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08" w:tblpY="1"/>
        <w:tblOverlap w:val="never"/>
        <w:tblW w:w="14400" w:type="dxa"/>
        <w:tblLayout w:type="fixed"/>
        <w:tblLook w:val="00A0" w:firstRow="1" w:lastRow="0" w:firstColumn="1" w:lastColumn="0" w:noHBand="0" w:noVBand="0"/>
      </w:tblPr>
      <w:tblGrid>
        <w:gridCol w:w="7290"/>
        <w:gridCol w:w="7110"/>
      </w:tblGrid>
      <w:tr w:rsidR="0078770C" w:rsidRPr="000759BD" w:rsidTr="00F669B5">
        <w:trPr>
          <w:trHeight w:val="360"/>
        </w:trPr>
        <w:tc>
          <w:tcPr>
            <w:tcW w:w="7290" w:type="dxa"/>
            <w:shd w:val="clear" w:color="auto" w:fill="BDD6EE" w:themeFill="accent1" w:themeFillTint="66"/>
          </w:tcPr>
          <w:p w:rsidR="0078770C" w:rsidRPr="00480887" w:rsidRDefault="008D2C9E" w:rsidP="00664566">
            <w:pPr>
              <w:spacing w:after="120" w:line="300" w:lineRule="atLeast"/>
              <w:rPr>
                <w:rFonts w:ascii="Arial" w:hAnsi="Arial" w:cs="Arial"/>
                <w:b/>
                <w:sz w:val="20"/>
                <w:szCs w:val="20"/>
              </w:rPr>
            </w:pPr>
            <w:r>
              <w:rPr>
                <w:rFonts w:ascii="Arial" w:hAnsi="Arial" w:cs="Arial"/>
                <w:b/>
                <w:sz w:val="20"/>
                <w:szCs w:val="20"/>
              </w:rPr>
              <w:t>Unit 2: Skill Builder 2 -  Distance Ranger</w:t>
            </w:r>
          </w:p>
        </w:tc>
        <w:tc>
          <w:tcPr>
            <w:tcW w:w="7110" w:type="dxa"/>
            <w:shd w:val="clear" w:color="auto" w:fill="BDD6EE" w:themeFill="accent1" w:themeFillTint="66"/>
          </w:tcPr>
          <w:p w:rsidR="0078770C" w:rsidRPr="000759BD" w:rsidRDefault="00082A72" w:rsidP="00480887">
            <w:pPr>
              <w:spacing w:after="0" w:line="300" w:lineRule="atLeast"/>
              <w:rPr>
                <w:rFonts w:ascii="Arial" w:hAnsi="Arial" w:cs="Arial"/>
                <w:b/>
                <w:color w:val="FFFFFF"/>
                <w:sz w:val="20"/>
                <w:szCs w:val="20"/>
              </w:rPr>
            </w:pPr>
            <w:r>
              <w:rPr>
                <w:rFonts w:ascii="Arial" w:hAnsi="Arial" w:cs="Arial"/>
                <w:b/>
                <w:sz w:val="20"/>
                <w:szCs w:val="20"/>
              </w:rPr>
              <w:t>Goals</w:t>
            </w:r>
            <w:r w:rsidR="0042296E">
              <w:rPr>
                <w:rFonts w:ascii="Arial" w:hAnsi="Arial" w:cs="Arial"/>
                <w:b/>
                <w:sz w:val="20"/>
                <w:szCs w:val="20"/>
              </w:rPr>
              <w:t>:</w:t>
            </w:r>
          </w:p>
        </w:tc>
      </w:tr>
      <w:tr w:rsidR="006B6DAC" w:rsidRPr="006B6DAC" w:rsidTr="00543599">
        <w:trPr>
          <w:trHeight w:val="1218"/>
        </w:trPr>
        <w:tc>
          <w:tcPr>
            <w:tcW w:w="7290" w:type="dxa"/>
          </w:tcPr>
          <w:p w:rsidR="00BD2496" w:rsidRPr="000759BD" w:rsidRDefault="00834340" w:rsidP="00E669B7">
            <w:pPr>
              <w:spacing w:after="0" w:line="300" w:lineRule="atLeast"/>
              <w:rPr>
                <w:rFonts w:ascii="Arial" w:hAnsi="Arial" w:cs="Arial"/>
                <w:sz w:val="20"/>
                <w:szCs w:val="20"/>
              </w:rPr>
            </w:pPr>
            <w:r>
              <w:rPr>
                <w:rFonts w:ascii="Arial" w:hAnsi="Arial" w:cs="Arial"/>
                <w:sz w:val="20"/>
                <w:szCs w:val="20"/>
              </w:rPr>
              <w:t>You will write programs that use the ranger to measure distances</w:t>
            </w:r>
            <w:r w:rsidR="00C30388">
              <w:rPr>
                <w:rFonts w:ascii="Arial" w:hAnsi="Arial" w:cs="Arial"/>
                <w:sz w:val="20"/>
                <w:szCs w:val="20"/>
              </w:rPr>
              <w:t xml:space="preserve"> then make decisions based on those measurements.  You will write programs that use array lists to record data then display the data on a graph.</w:t>
            </w:r>
          </w:p>
        </w:tc>
        <w:tc>
          <w:tcPr>
            <w:tcW w:w="7110" w:type="dxa"/>
          </w:tcPr>
          <w:p w:rsidR="006B6DAC" w:rsidRDefault="00802DE1" w:rsidP="006B6DAC">
            <w:pPr>
              <w:pStyle w:val="LightGrid-Accent31"/>
              <w:numPr>
                <w:ilvl w:val="0"/>
                <w:numId w:val="12"/>
              </w:numPr>
              <w:spacing w:line="300" w:lineRule="atLeast"/>
              <w:rPr>
                <w:rFonts w:ascii="Arial" w:hAnsi="Arial" w:cs="Arial"/>
                <w:sz w:val="20"/>
                <w:szCs w:val="20"/>
              </w:rPr>
            </w:pPr>
            <w:r>
              <w:rPr>
                <w:rFonts w:ascii="Arial" w:hAnsi="Arial" w:cs="Arial"/>
                <w:sz w:val="20"/>
                <w:szCs w:val="20"/>
              </w:rPr>
              <w:t>Use the distance ranger to measure distances in front of the rover.</w:t>
            </w:r>
          </w:p>
          <w:p w:rsidR="00685BCE" w:rsidRDefault="00802DE1" w:rsidP="00AB2254">
            <w:pPr>
              <w:pStyle w:val="LightGrid-Accent31"/>
              <w:numPr>
                <w:ilvl w:val="0"/>
                <w:numId w:val="12"/>
              </w:numPr>
              <w:spacing w:line="300" w:lineRule="atLeast"/>
              <w:rPr>
                <w:rFonts w:ascii="Arial" w:hAnsi="Arial" w:cs="Arial"/>
                <w:sz w:val="20"/>
                <w:szCs w:val="20"/>
              </w:rPr>
            </w:pPr>
            <w:r>
              <w:rPr>
                <w:rFonts w:ascii="Arial" w:hAnsi="Arial" w:cs="Arial"/>
                <w:sz w:val="20"/>
                <w:szCs w:val="20"/>
              </w:rPr>
              <w:t>Record measurements in an array list.</w:t>
            </w:r>
          </w:p>
          <w:p w:rsidR="00802DE1" w:rsidRDefault="00802DE1" w:rsidP="00AB2254">
            <w:pPr>
              <w:pStyle w:val="LightGrid-Accent31"/>
              <w:numPr>
                <w:ilvl w:val="0"/>
                <w:numId w:val="12"/>
              </w:numPr>
              <w:spacing w:line="300" w:lineRule="atLeast"/>
              <w:rPr>
                <w:rFonts w:ascii="Arial" w:hAnsi="Arial" w:cs="Arial"/>
                <w:sz w:val="20"/>
                <w:szCs w:val="20"/>
              </w:rPr>
            </w:pPr>
            <w:r>
              <w:rPr>
                <w:rFonts w:ascii="Arial" w:hAnsi="Arial" w:cs="Arial"/>
                <w:sz w:val="20"/>
                <w:szCs w:val="20"/>
              </w:rPr>
              <w:t>Turn the rover to an angle heading.</w:t>
            </w:r>
          </w:p>
          <w:p w:rsidR="00802DE1" w:rsidRPr="00AB2254" w:rsidRDefault="00802DE1" w:rsidP="00AB2254">
            <w:pPr>
              <w:pStyle w:val="LightGrid-Accent31"/>
              <w:numPr>
                <w:ilvl w:val="0"/>
                <w:numId w:val="12"/>
              </w:numPr>
              <w:spacing w:line="300" w:lineRule="atLeast"/>
              <w:rPr>
                <w:rFonts w:ascii="Arial" w:hAnsi="Arial" w:cs="Arial"/>
                <w:sz w:val="20"/>
                <w:szCs w:val="20"/>
              </w:rPr>
            </w:pPr>
            <w:r>
              <w:rPr>
                <w:rFonts w:ascii="Arial" w:hAnsi="Arial" w:cs="Arial"/>
                <w:sz w:val="20"/>
                <w:szCs w:val="20"/>
              </w:rPr>
              <w:t>Use a conditional statement to determine a maximum value</w:t>
            </w:r>
          </w:p>
        </w:tc>
      </w:tr>
      <w:tr w:rsidR="00AE78DD" w:rsidRPr="000759BD" w:rsidTr="00F669B5">
        <w:trPr>
          <w:trHeight w:val="100"/>
        </w:trPr>
        <w:tc>
          <w:tcPr>
            <w:tcW w:w="14400" w:type="dxa"/>
            <w:gridSpan w:val="2"/>
            <w:shd w:val="clear" w:color="auto" w:fill="BDD6EE" w:themeFill="accent1" w:themeFillTint="66"/>
          </w:tcPr>
          <w:p w:rsidR="00AE78DD" w:rsidRPr="000759BD" w:rsidRDefault="00246510" w:rsidP="00F402DD">
            <w:pPr>
              <w:spacing w:after="120" w:line="300" w:lineRule="atLeast"/>
              <w:rPr>
                <w:rFonts w:ascii="Arial" w:hAnsi="Arial" w:cs="Arial"/>
                <w:b/>
                <w:sz w:val="20"/>
                <w:szCs w:val="20"/>
              </w:rPr>
            </w:pPr>
            <w:r w:rsidRPr="000759BD">
              <w:rPr>
                <w:rFonts w:ascii="Arial" w:hAnsi="Arial" w:cs="Arial"/>
                <w:b/>
                <w:sz w:val="20"/>
                <w:szCs w:val="20"/>
              </w:rPr>
              <w:t>Background:</w:t>
            </w:r>
            <w:r w:rsidR="004313B0" w:rsidRPr="000759BD">
              <w:rPr>
                <w:rFonts w:ascii="Arial" w:hAnsi="Arial" w:cs="Arial"/>
                <w:b/>
                <w:sz w:val="20"/>
                <w:szCs w:val="20"/>
              </w:rPr>
              <w:t xml:space="preserve"> </w:t>
            </w:r>
          </w:p>
        </w:tc>
      </w:tr>
      <w:tr w:rsidR="00477F3D" w:rsidRPr="000759BD" w:rsidTr="00106A1C">
        <w:trPr>
          <w:trHeight w:val="270"/>
        </w:trPr>
        <w:tc>
          <w:tcPr>
            <w:tcW w:w="14400" w:type="dxa"/>
            <w:gridSpan w:val="2"/>
          </w:tcPr>
          <w:p w:rsidR="00B92CF4" w:rsidRDefault="00B92CF4" w:rsidP="00AB2254">
            <w:pPr>
              <w:spacing w:after="0" w:line="300" w:lineRule="atLeast"/>
              <w:rPr>
                <w:rFonts w:ascii="Arial" w:hAnsi="Arial" w:cs="Arial"/>
                <w:sz w:val="20"/>
                <w:szCs w:val="20"/>
              </w:rPr>
            </w:pPr>
            <w:r>
              <w:rPr>
                <w:rFonts w:ascii="Arial" w:hAnsi="Arial" w:cs="Arial"/>
                <w:sz w:val="20"/>
                <w:szCs w:val="20"/>
              </w:rPr>
              <w:t xml:space="preserve">Driverless cars need to be able to “know” how close surrounding cars and obstacles are to avoid collisions and to assist in autonomous navigation. There are many different technologies used to accomplish this task. One method uses high frequency sound waves referred to as ultrasound. The prefix ultra- means “beyond”, thus, ultrasound is beyond the human hearing range. So, you will not hear the sound coming from the ultrasonic ranger mounted on the front of Rover. The ultrasonic ranger appears to be two “eyes” on Rover. One of the “eyes” is the emitter of the sound wave, while the other is the receiver of the sound wave. The ranger works by sending out a pulse of waves with the emitter and then listening for reflected pulse, or echo, with the detector. This distance is determined by using the formula of speed = distance/time. In this case, the speed is that of the sound (~344 m/s) and the time is the period between the emitted and detected pulse. Knowing the speed and the time, the distance to the object can be quickly calculated on the Innovator Hub. This same method, called echolocation, is used by some mammals and a few </w:t>
            </w:r>
            <w:proofErr w:type="spellStart"/>
            <w:r>
              <w:rPr>
                <w:rFonts w:ascii="Arial" w:hAnsi="Arial" w:cs="Arial"/>
                <w:sz w:val="20"/>
                <w:szCs w:val="20"/>
              </w:rPr>
              <w:t>aves</w:t>
            </w:r>
            <w:proofErr w:type="spellEnd"/>
            <w:r>
              <w:rPr>
                <w:rFonts w:ascii="Arial" w:hAnsi="Arial" w:cs="Arial"/>
                <w:sz w:val="20"/>
                <w:szCs w:val="20"/>
              </w:rPr>
              <w:t xml:space="preserve"> (birds) to make sense of their surroundings. These animals can produce a high frequency click that reflects off of nearby obstacles and is then heard by the two ears. The animal’s brain then makes a kind of image of the surroundings using the echo information. Dolphins in particular make excellent use of echolocation to be extremely efficient hunters and are able to detect their prey that may be hiding below sand on the bottom of the ocean. The ultrasonic ranger on Rover can be used to help your program make sense of the surroundings and avoid obstacles.</w:t>
            </w:r>
          </w:p>
          <w:p w:rsidR="0050378B" w:rsidRDefault="0050378B" w:rsidP="00AB2254">
            <w:pPr>
              <w:spacing w:after="0" w:line="300" w:lineRule="atLeast"/>
              <w:rPr>
                <w:rFonts w:ascii="Arial" w:hAnsi="Arial" w:cs="Arial"/>
                <w:sz w:val="20"/>
                <w:szCs w:val="20"/>
              </w:rPr>
            </w:pPr>
          </w:p>
          <w:tbl>
            <w:tblPr>
              <w:tblpPr w:leftFromText="180" w:rightFromText="180" w:vertAnchor="text" w:horzAnchor="margin" w:tblpY="5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3240"/>
              <w:gridCol w:w="7792"/>
            </w:tblGrid>
            <w:tr w:rsidR="00B92CF4" w:rsidRPr="009E64AB" w:rsidTr="00452FD3">
              <w:trPr>
                <w:trHeight w:val="295"/>
              </w:trPr>
              <w:tc>
                <w:tcPr>
                  <w:tcW w:w="3055" w:type="dxa"/>
                  <w:shd w:val="clear" w:color="auto" w:fill="auto"/>
                </w:tcPr>
                <w:p w:rsidR="00B92CF4" w:rsidRPr="009E64AB" w:rsidRDefault="00B92CF4" w:rsidP="00B92CF4">
                  <w:pPr>
                    <w:spacing w:after="0" w:line="300" w:lineRule="atLeast"/>
                    <w:jc w:val="center"/>
                    <w:rPr>
                      <w:rFonts w:ascii="Arial" w:hAnsi="Arial" w:cs="Arial"/>
                      <w:sz w:val="20"/>
                      <w:szCs w:val="20"/>
                    </w:rPr>
                  </w:pPr>
                  <w:r w:rsidRPr="009E64AB">
                    <w:rPr>
                      <w:rFonts w:ascii="Arial" w:hAnsi="Arial" w:cs="Arial"/>
                      <w:sz w:val="20"/>
                      <w:szCs w:val="20"/>
                    </w:rPr>
                    <w:t>Command</w:t>
                  </w:r>
                </w:p>
              </w:tc>
              <w:tc>
                <w:tcPr>
                  <w:tcW w:w="3240" w:type="dxa"/>
                  <w:shd w:val="clear" w:color="auto" w:fill="auto"/>
                </w:tcPr>
                <w:p w:rsidR="00B92CF4" w:rsidRPr="009E64AB" w:rsidRDefault="00B92CF4" w:rsidP="00B92CF4">
                  <w:pPr>
                    <w:spacing w:after="0" w:line="300" w:lineRule="atLeast"/>
                    <w:jc w:val="center"/>
                    <w:rPr>
                      <w:rFonts w:ascii="Arial" w:hAnsi="Arial" w:cs="Arial"/>
                      <w:sz w:val="20"/>
                      <w:szCs w:val="20"/>
                    </w:rPr>
                  </w:pPr>
                  <w:r w:rsidRPr="009E64AB">
                    <w:rPr>
                      <w:rFonts w:ascii="Arial" w:hAnsi="Arial" w:cs="Arial"/>
                      <w:sz w:val="20"/>
                      <w:szCs w:val="20"/>
                    </w:rPr>
                    <w:t>Example</w:t>
                  </w:r>
                </w:p>
              </w:tc>
              <w:tc>
                <w:tcPr>
                  <w:tcW w:w="7792" w:type="dxa"/>
                  <w:shd w:val="clear" w:color="auto" w:fill="auto"/>
                </w:tcPr>
                <w:p w:rsidR="00B92CF4" w:rsidRPr="009E64AB" w:rsidRDefault="00B92CF4" w:rsidP="00B92CF4">
                  <w:pPr>
                    <w:spacing w:after="0" w:line="300" w:lineRule="atLeast"/>
                    <w:jc w:val="center"/>
                    <w:rPr>
                      <w:rFonts w:ascii="Arial" w:hAnsi="Arial" w:cs="Arial"/>
                      <w:sz w:val="20"/>
                      <w:szCs w:val="20"/>
                    </w:rPr>
                  </w:pPr>
                  <w:r w:rsidRPr="009E64AB">
                    <w:rPr>
                      <w:rFonts w:ascii="Arial" w:hAnsi="Arial" w:cs="Arial"/>
                      <w:sz w:val="20"/>
                      <w:szCs w:val="20"/>
                    </w:rPr>
                    <w:t>Behavior</w:t>
                  </w:r>
                </w:p>
              </w:tc>
            </w:tr>
            <w:tr w:rsidR="00B92CF4" w:rsidRPr="009E64AB" w:rsidTr="00452FD3">
              <w:trPr>
                <w:trHeight w:val="295"/>
              </w:trPr>
              <w:tc>
                <w:tcPr>
                  <w:tcW w:w="3055" w:type="dxa"/>
                  <w:shd w:val="clear" w:color="auto" w:fill="auto"/>
                </w:tcPr>
                <w:p w:rsidR="00B92CF4" w:rsidRPr="009E64AB" w:rsidRDefault="00B92CF4" w:rsidP="00B92CF4">
                  <w:pPr>
                    <w:spacing w:after="0" w:line="300" w:lineRule="atLeast"/>
                    <w:ind w:left="55"/>
                    <w:rPr>
                      <w:rFonts w:ascii="Arial" w:hAnsi="Arial" w:cs="Arial"/>
                      <w:sz w:val="16"/>
                      <w:szCs w:val="16"/>
                    </w:rPr>
                  </w:pPr>
                  <w:r>
                    <w:rPr>
                      <w:rFonts w:ascii="Arial" w:hAnsi="Arial" w:cs="Arial"/>
                      <w:sz w:val="16"/>
                      <w:szCs w:val="16"/>
                    </w:rPr>
                    <w:t>READ RANGER</w:t>
                  </w:r>
                </w:p>
              </w:tc>
              <w:tc>
                <w:tcPr>
                  <w:tcW w:w="3240" w:type="dxa"/>
                  <w:shd w:val="clear" w:color="auto" w:fill="auto"/>
                </w:tcPr>
                <w:p w:rsidR="00B92CF4" w:rsidRPr="009E64AB" w:rsidRDefault="00B92CF4" w:rsidP="00452FD3">
                  <w:pPr>
                    <w:spacing w:after="0" w:line="300" w:lineRule="atLeast"/>
                    <w:rPr>
                      <w:rFonts w:ascii="Arial" w:hAnsi="Arial" w:cs="Arial"/>
                      <w:sz w:val="16"/>
                      <w:szCs w:val="16"/>
                    </w:rPr>
                  </w:pPr>
                  <w:r>
                    <w:rPr>
                      <w:rFonts w:ascii="Arial" w:hAnsi="Arial" w:cs="Arial"/>
                      <w:sz w:val="16"/>
                      <w:szCs w:val="16"/>
                    </w:rPr>
                    <w:t>Send</w:t>
                  </w:r>
                  <w:r w:rsidR="00452FD3">
                    <w:rPr>
                      <w:rFonts w:ascii="Arial" w:hAnsi="Arial" w:cs="Arial"/>
                      <w:sz w:val="16"/>
                      <w:szCs w:val="16"/>
                    </w:rPr>
                    <w:t>(</w:t>
                  </w:r>
                  <w:r>
                    <w:rPr>
                      <w:rFonts w:ascii="Arial" w:hAnsi="Arial" w:cs="Arial"/>
                      <w:sz w:val="16"/>
                      <w:szCs w:val="16"/>
                    </w:rPr>
                    <w:t>“READ RV.RANGER”</w:t>
                  </w:r>
                  <w:r w:rsidR="00452FD3">
                    <w:rPr>
                      <w:rFonts w:ascii="Arial" w:hAnsi="Arial" w:cs="Arial"/>
                      <w:sz w:val="16"/>
                      <w:szCs w:val="16"/>
                    </w:rPr>
                    <w:t>)</w:t>
                  </w:r>
                </w:p>
              </w:tc>
              <w:tc>
                <w:tcPr>
                  <w:tcW w:w="7792" w:type="dxa"/>
                  <w:shd w:val="clear" w:color="auto" w:fill="auto"/>
                </w:tcPr>
                <w:p w:rsidR="00B92CF4" w:rsidRPr="009E64AB" w:rsidRDefault="00B92CF4" w:rsidP="00B92CF4">
                  <w:pPr>
                    <w:spacing w:after="0" w:line="300" w:lineRule="atLeast"/>
                    <w:rPr>
                      <w:rFonts w:ascii="Arial" w:hAnsi="Arial" w:cs="Arial"/>
                      <w:sz w:val="16"/>
                      <w:szCs w:val="16"/>
                    </w:rPr>
                  </w:pPr>
                  <w:r>
                    <w:rPr>
                      <w:rFonts w:ascii="Arial" w:hAnsi="Arial" w:cs="Arial"/>
                      <w:sz w:val="16"/>
                      <w:szCs w:val="16"/>
                    </w:rPr>
                    <w:t>Reads the distance to an obstacle in front of the Rover and returns that reading to the calculator in meters.</w:t>
                  </w:r>
                </w:p>
              </w:tc>
            </w:tr>
            <w:tr w:rsidR="00B92CF4" w:rsidRPr="009E64AB" w:rsidTr="00452FD3">
              <w:trPr>
                <w:trHeight w:val="295"/>
              </w:trPr>
              <w:tc>
                <w:tcPr>
                  <w:tcW w:w="3055" w:type="dxa"/>
                  <w:shd w:val="clear" w:color="auto" w:fill="auto"/>
                </w:tcPr>
                <w:p w:rsidR="00B92CF4" w:rsidRDefault="00B92CF4" w:rsidP="00B92CF4">
                  <w:pPr>
                    <w:spacing w:after="0" w:line="300" w:lineRule="atLeast"/>
                    <w:ind w:left="55"/>
                    <w:rPr>
                      <w:rFonts w:ascii="Arial" w:hAnsi="Arial" w:cs="Arial"/>
                      <w:sz w:val="16"/>
                      <w:szCs w:val="16"/>
                    </w:rPr>
                  </w:pPr>
                  <w:r>
                    <w:rPr>
                      <w:rFonts w:ascii="Arial" w:hAnsi="Arial" w:cs="Arial"/>
                      <w:sz w:val="16"/>
                      <w:szCs w:val="16"/>
                    </w:rPr>
                    <w:t>READ RV.WAYPOINT.TIME</w:t>
                  </w:r>
                </w:p>
              </w:tc>
              <w:tc>
                <w:tcPr>
                  <w:tcW w:w="3240" w:type="dxa"/>
                  <w:shd w:val="clear" w:color="auto" w:fill="auto"/>
                </w:tcPr>
                <w:p w:rsidR="00B92CF4" w:rsidRDefault="00B92CF4" w:rsidP="00452FD3">
                  <w:pPr>
                    <w:spacing w:after="0" w:line="300" w:lineRule="atLeast"/>
                    <w:rPr>
                      <w:rFonts w:ascii="Arial" w:hAnsi="Arial" w:cs="Arial"/>
                      <w:sz w:val="16"/>
                      <w:szCs w:val="16"/>
                    </w:rPr>
                  </w:pPr>
                  <w:r>
                    <w:rPr>
                      <w:rFonts w:ascii="Arial" w:hAnsi="Arial" w:cs="Arial"/>
                      <w:sz w:val="16"/>
                      <w:szCs w:val="16"/>
                    </w:rPr>
                    <w:t>Send</w:t>
                  </w:r>
                  <w:r w:rsidR="00452FD3">
                    <w:rPr>
                      <w:rFonts w:ascii="Arial" w:hAnsi="Arial" w:cs="Arial"/>
                      <w:sz w:val="16"/>
                      <w:szCs w:val="16"/>
                    </w:rPr>
                    <w:t>(</w:t>
                  </w:r>
                  <w:r>
                    <w:rPr>
                      <w:rFonts w:ascii="Arial" w:hAnsi="Arial" w:cs="Arial"/>
                      <w:sz w:val="16"/>
                      <w:szCs w:val="16"/>
                    </w:rPr>
                    <w:t>“READ RV.WAYPOINT.TIME”</w:t>
                  </w:r>
                  <w:r w:rsidR="00452FD3">
                    <w:rPr>
                      <w:rFonts w:ascii="Arial" w:hAnsi="Arial" w:cs="Arial"/>
                      <w:sz w:val="16"/>
                      <w:szCs w:val="16"/>
                    </w:rPr>
                    <w:t>)</w:t>
                  </w:r>
                </w:p>
              </w:tc>
              <w:tc>
                <w:tcPr>
                  <w:tcW w:w="7792" w:type="dxa"/>
                  <w:shd w:val="clear" w:color="auto" w:fill="auto"/>
                </w:tcPr>
                <w:p w:rsidR="00B92CF4" w:rsidRDefault="00B92CF4" w:rsidP="00B92CF4">
                  <w:pPr>
                    <w:spacing w:after="0" w:line="300" w:lineRule="atLeast"/>
                    <w:rPr>
                      <w:rFonts w:ascii="Arial" w:hAnsi="Arial" w:cs="Arial"/>
                      <w:sz w:val="16"/>
                      <w:szCs w:val="16"/>
                    </w:rPr>
                  </w:pPr>
                  <w:r>
                    <w:rPr>
                      <w:rFonts w:ascii="Arial" w:hAnsi="Arial" w:cs="Arial"/>
                      <w:sz w:val="16"/>
                      <w:szCs w:val="16"/>
                    </w:rPr>
                    <w:t xml:space="preserve">Reads the elapsed time Rover has been moving </w:t>
                  </w:r>
                  <w:r w:rsidRPr="005F5AA9">
                    <w:rPr>
                      <w:rFonts w:ascii="Arial" w:hAnsi="Arial" w:cs="Arial"/>
                      <w:color w:val="000000"/>
                      <w:sz w:val="16"/>
                      <w:szCs w:val="16"/>
                    </w:rPr>
                    <w:t>since the beginning of the first drive command.</w:t>
                  </w:r>
                </w:p>
              </w:tc>
            </w:tr>
            <w:tr w:rsidR="00B92CF4" w:rsidRPr="009E64AB" w:rsidTr="00452FD3">
              <w:trPr>
                <w:trHeight w:val="295"/>
              </w:trPr>
              <w:tc>
                <w:tcPr>
                  <w:tcW w:w="3055" w:type="dxa"/>
                  <w:shd w:val="clear" w:color="auto" w:fill="auto"/>
                </w:tcPr>
                <w:p w:rsidR="00B92CF4" w:rsidRDefault="00B92CF4" w:rsidP="00B92CF4">
                  <w:pPr>
                    <w:spacing w:after="0" w:line="300" w:lineRule="atLeast"/>
                    <w:ind w:left="55"/>
                    <w:rPr>
                      <w:rFonts w:ascii="Arial" w:hAnsi="Arial" w:cs="Arial"/>
                      <w:sz w:val="16"/>
                      <w:szCs w:val="16"/>
                    </w:rPr>
                  </w:pPr>
                  <w:r w:rsidRPr="00032F78">
                    <w:rPr>
                      <w:rFonts w:ascii="Arial" w:hAnsi="Arial" w:cs="Arial"/>
                      <w:sz w:val="16"/>
                      <w:szCs w:val="16"/>
                    </w:rPr>
                    <w:t>READ RV.WAYPOINT.HEADING</w:t>
                  </w:r>
                </w:p>
              </w:tc>
              <w:tc>
                <w:tcPr>
                  <w:tcW w:w="3240" w:type="dxa"/>
                  <w:shd w:val="clear" w:color="auto" w:fill="auto"/>
                </w:tcPr>
                <w:p w:rsidR="00B92CF4" w:rsidRPr="00D10BB6" w:rsidRDefault="00B92CF4" w:rsidP="00452FD3">
                  <w:pPr>
                    <w:spacing w:after="0" w:line="300" w:lineRule="atLeast"/>
                    <w:rPr>
                      <w:rFonts w:ascii="Arial" w:hAnsi="Arial" w:cs="Arial"/>
                      <w:sz w:val="16"/>
                      <w:szCs w:val="16"/>
                    </w:rPr>
                  </w:pPr>
                  <w:r>
                    <w:rPr>
                      <w:rFonts w:ascii="Arial" w:hAnsi="Arial" w:cs="Arial"/>
                      <w:sz w:val="16"/>
                      <w:szCs w:val="16"/>
                    </w:rPr>
                    <w:t>Send</w:t>
                  </w:r>
                  <w:r w:rsidR="00452FD3">
                    <w:rPr>
                      <w:rFonts w:ascii="Arial" w:hAnsi="Arial" w:cs="Arial"/>
                      <w:sz w:val="16"/>
                      <w:szCs w:val="16"/>
                    </w:rPr>
                    <w:t>(</w:t>
                  </w:r>
                  <w:r>
                    <w:rPr>
                      <w:rFonts w:ascii="Arial" w:hAnsi="Arial" w:cs="Arial"/>
                      <w:sz w:val="16"/>
                      <w:szCs w:val="16"/>
                    </w:rPr>
                    <w:t>“</w:t>
                  </w:r>
                  <w:r w:rsidRPr="00032F78">
                    <w:rPr>
                      <w:rFonts w:ascii="Arial" w:hAnsi="Arial" w:cs="Arial"/>
                      <w:sz w:val="16"/>
                      <w:szCs w:val="16"/>
                    </w:rPr>
                    <w:t>READ RV.WAYPOINT.HEADING</w:t>
                  </w:r>
                  <w:r>
                    <w:rPr>
                      <w:rFonts w:ascii="Arial" w:hAnsi="Arial" w:cs="Arial"/>
                      <w:sz w:val="16"/>
                      <w:szCs w:val="16"/>
                    </w:rPr>
                    <w:t>”</w:t>
                  </w:r>
                  <w:r w:rsidR="00452FD3">
                    <w:rPr>
                      <w:rFonts w:ascii="Arial" w:hAnsi="Arial" w:cs="Arial"/>
                      <w:sz w:val="16"/>
                      <w:szCs w:val="16"/>
                    </w:rPr>
                    <w:t>)</w:t>
                  </w:r>
                </w:p>
              </w:tc>
              <w:tc>
                <w:tcPr>
                  <w:tcW w:w="7792" w:type="dxa"/>
                  <w:shd w:val="clear" w:color="auto" w:fill="auto"/>
                </w:tcPr>
                <w:p w:rsidR="00B92CF4" w:rsidRDefault="00B92CF4" w:rsidP="00B92CF4">
                  <w:pPr>
                    <w:spacing w:after="0" w:line="300" w:lineRule="atLeast"/>
                    <w:rPr>
                      <w:rFonts w:ascii="Arial" w:hAnsi="Arial" w:cs="Arial"/>
                      <w:sz w:val="16"/>
                      <w:szCs w:val="16"/>
                    </w:rPr>
                  </w:pPr>
                  <w:r>
                    <w:rPr>
                      <w:rFonts w:ascii="Arial" w:hAnsi="Arial" w:cs="Arial"/>
                      <w:sz w:val="16"/>
                      <w:szCs w:val="16"/>
                    </w:rPr>
                    <w:t>Reads the present angular heading of the Rover in degrees as measured by the internal gyroscope.</w:t>
                  </w:r>
                </w:p>
              </w:tc>
            </w:tr>
            <w:tr w:rsidR="00B92CF4" w:rsidRPr="009E64AB" w:rsidTr="00452FD3">
              <w:trPr>
                <w:trHeight w:val="295"/>
              </w:trPr>
              <w:tc>
                <w:tcPr>
                  <w:tcW w:w="3055" w:type="dxa"/>
                  <w:shd w:val="clear" w:color="auto" w:fill="auto"/>
                </w:tcPr>
                <w:p w:rsidR="00B92CF4" w:rsidRDefault="00B92CF4" w:rsidP="00B92CF4">
                  <w:pPr>
                    <w:spacing w:after="0" w:line="300" w:lineRule="atLeast"/>
                    <w:ind w:left="55"/>
                    <w:rPr>
                      <w:rFonts w:ascii="Arial" w:hAnsi="Arial" w:cs="Arial"/>
                      <w:sz w:val="16"/>
                      <w:szCs w:val="16"/>
                    </w:rPr>
                  </w:pPr>
                  <w:r>
                    <w:rPr>
                      <w:rFonts w:ascii="Arial" w:hAnsi="Arial" w:cs="Arial"/>
                      <w:sz w:val="16"/>
                      <w:szCs w:val="16"/>
                    </w:rPr>
                    <w:t>RV TO ANGLE heading</w:t>
                  </w:r>
                </w:p>
              </w:tc>
              <w:tc>
                <w:tcPr>
                  <w:tcW w:w="3240" w:type="dxa"/>
                  <w:shd w:val="clear" w:color="auto" w:fill="auto"/>
                </w:tcPr>
                <w:p w:rsidR="00B92CF4" w:rsidRPr="00D10BB6" w:rsidRDefault="00B92CF4" w:rsidP="00452FD3">
                  <w:pPr>
                    <w:spacing w:after="0" w:line="300" w:lineRule="atLeast"/>
                    <w:rPr>
                      <w:rFonts w:ascii="Arial" w:hAnsi="Arial" w:cs="Arial"/>
                      <w:sz w:val="16"/>
                      <w:szCs w:val="16"/>
                    </w:rPr>
                  </w:pPr>
                  <w:r w:rsidRPr="008B46D8">
                    <w:rPr>
                      <w:rFonts w:ascii="Arial" w:hAnsi="Arial" w:cs="Arial"/>
                      <w:sz w:val="16"/>
                      <w:szCs w:val="16"/>
                    </w:rPr>
                    <w:t>Se</w:t>
                  </w:r>
                  <w:r>
                    <w:rPr>
                      <w:rFonts w:ascii="Arial" w:hAnsi="Arial" w:cs="Arial"/>
                      <w:sz w:val="16"/>
                      <w:szCs w:val="16"/>
                    </w:rPr>
                    <w:t>nd</w:t>
                  </w:r>
                  <w:r w:rsidR="00452FD3">
                    <w:rPr>
                      <w:rFonts w:ascii="Arial" w:hAnsi="Arial" w:cs="Arial"/>
                      <w:sz w:val="16"/>
                      <w:szCs w:val="16"/>
                    </w:rPr>
                    <w:t>(</w:t>
                  </w:r>
                  <w:r>
                    <w:rPr>
                      <w:rFonts w:ascii="Arial" w:hAnsi="Arial" w:cs="Arial"/>
                      <w:sz w:val="16"/>
                      <w:szCs w:val="16"/>
                    </w:rPr>
                    <w:t>"RV TO ANGLE 105</w:t>
                  </w:r>
                  <w:r w:rsidRPr="008B46D8">
                    <w:rPr>
                      <w:rFonts w:ascii="Arial" w:hAnsi="Arial" w:cs="Arial"/>
                      <w:sz w:val="16"/>
                      <w:szCs w:val="16"/>
                    </w:rPr>
                    <w:t>"</w:t>
                  </w:r>
                  <w:r w:rsidR="00452FD3">
                    <w:rPr>
                      <w:rFonts w:ascii="Arial" w:hAnsi="Arial" w:cs="Arial"/>
                      <w:sz w:val="16"/>
                      <w:szCs w:val="16"/>
                    </w:rPr>
                    <w:t>)</w:t>
                  </w:r>
                </w:p>
              </w:tc>
              <w:tc>
                <w:tcPr>
                  <w:tcW w:w="7792" w:type="dxa"/>
                  <w:shd w:val="clear" w:color="auto" w:fill="auto"/>
                </w:tcPr>
                <w:p w:rsidR="00B92CF4" w:rsidRDefault="00B92CF4" w:rsidP="00B92CF4">
                  <w:pPr>
                    <w:spacing w:after="0" w:line="300" w:lineRule="atLeast"/>
                    <w:rPr>
                      <w:rFonts w:ascii="Arial" w:hAnsi="Arial" w:cs="Arial"/>
                      <w:sz w:val="16"/>
                      <w:szCs w:val="16"/>
                    </w:rPr>
                  </w:pPr>
                  <w:r>
                    <w:rPr>
                      <w:rFonts w:ascii="Arial" w:hAnsi="Arial" w:cs="Arial"/>
                      <w:sz w:val="16"/>
                      <w:szCs w:val="16"/>
                    </w:rPr>
                    <w:t>Turns Rover 105</w:t>
                  </w:r>
                  <w:r>
                    <w:rPr>
                      <w:rFonts w:ascii="Arial" w:hAnsi="Arial" w:cs="Arial"/>
                      <w:sz w:val="16"/>
                      <w:szCs w:val="16"/>
                      <w:vertAlign w:val="superscript"/>
                    </w:rPr>
                    <w:t>◦</w:t>
                  </w:r>
                  <w:r>
                    <w:rPr>
                      <w:rFonts w:ascii="Arial" w:hAnsi="Arial" w:cs="Arial"/>
                      <w:sz w:val="16"/>
                      <w:szCs w:val="16"/>
                    </w:rPr>
                    <w:t xml:space="preserve"> </w:t>
                  </w:r>
                  <w:r w:rsidRPr="00F25461">
                    <w:rPr>
                      <w:rFonts w:ascii="Arial" w:hAnsi="Arial" w:cs="Arial"/>
                      <w:sz w:val="16"/>
                      <w:szCs w:val="16"/>
                    </w:rPr>
                    <w:t>counter-clockwise</w:t>
                  </w:r>
                  <w:r>
                    <w:rPr>
                      <w:rFonts w:ascii="Arial" w:hAnsi="Arial" w:cs="Arial"/>
                      <w:sz w:val="16"/>
                      <w:szCs w:val="16"/>
                    </w:rPr>
                    <w:t xml:space="preserve"> from the initial heading </w:t>
                  </w:r>
                  <w:r w:rsidRPr="005F5AA9">
                    <w:rPr>
                      <w:rFonts w:ascii="Arial" w:hAnsi="Arial" w:cs="Arial"/>
                      <w:color w:val="000000"/>
                      <w:sz w:val="16"/>
                      <w:szCs w:val="16"/>
                    </w:rPr>
                    <w:t>at the start of program execution</w:t>
                  </w:r>
                  <w:r w:rsidRPr="00F60B03">
                    <w:rPr>
                      <w:rFonts w:ascii="Arial" w:hAnsi="Arial" w:cs="Arial"/>
                      <w:color w:val="0000FF"/>
                      <w:sz w:val="16"/>
                      <w:szCs w:val="16"/>
                    </w:rPr>
                    <w:t xml:space="preserve">. </w:t>
                  </w:r>
                </w:p>
              </w:tc>
            </w:tr>
            <w:tr w:rsidR="00B92CF4" w:rsidRPr="009E64AB" w:rsidTr="00452FD3">
              <w:trPr>
                <w:trHeight w:val="295"/>
              </w:trPr>
              <w:tc>
                <w:tcPr>
                  <w:tcW w:w="3055" w:type="dxa"/>
                  <w:shd w:val="clear" w:color="auto" w:fill="auto"/>
                </w:tcPr>
                <w:p w:rsidR="00B92CF4" w:rsidRDefault="00B92CF4" w:rsidP="00B92CF4">
                  <w:pPr>
                    <w:spacing w:after="0" w:line="300" w:lineRule="atLeast"/>
                    <w:ind w:left="55"/>
                    <w:rPr>
                      <w:rFonts w:ascii="Arial" w:hAnsi="Arial" w:cs="Arial"/>
                      <w:sz w:val="16"/>
                      <w:szCs w:val="16"/>
                    </w:rPr>
                  </w:pPr>
                  <w:r>
                    <w:rPr>
                      <w:rFonts w:ascii="Arial" w:hAnsi="Arial" w:cs="Arial"/>
                      <w:sz w:val="16"/>
                      <w:szCs w:val="16"/>
                    </w:rPr>
                    <w:t>RV.STOP</w:t>
                  </w:r>
                </w:p>
              </w:tc>
              <w:tc>
                <w:tcPr>
                  <w:tcW w:w="3240" w:type="dxa"/>
                  <w:shd w:val="clear" w:color="auto" w:fill="auto"/>
                </w:tcPr>
                <w:p w:rsidR="00B92CF4" w:rsidRDefault="00B92CF4" w:rsidP="00452FD3">
                  <w:pPr>
                    <w:spacing w:after="0" w:line="300" w:lineRule="atLeast"/>
                    <w:rPr>
                      <w:rFonts w:ascii="Arial" w:hAnsi="Arial" w:cs="Arial"/>
                      <w:sz w:val="16"/>
                      <w:szCs w:val="16"/>
                    </w:rPr>
                  </w:pPr>
                  <w:r>
                    <w:rPr>
                      <w:rFonts w:ascii="Arial" w:hAnsi="Arial" w:cs="Arial"/>
                      <w:sz w:val="16"/>
                      <w:szCs w:val="16"/>
                    </w:rPr>
                    <w:t>Send</w:t>
                  </w:r>
                  <w:r w:rsidR="00452FD3">
                    <w:rPr>
                      <w:rFonts w:ascii="Arial" w:hAnsi="Arial" w:cs="Arial"/>
                      <w:sz w:val="16"/>
                      <w:szCs w:val="16"/>
                    </w:rPr>
                    <w:t>(</w:t>
                  </w:r>
                  <w:r>
                    <w:rPr>
                      <w:rFonts w:ascii="Arial" w:hAnsi="Arial" w:cs="Arial"/>
                      <w:sz w:val="16"/>
                      <w:szCs w:val="16"/>
                    </w:rPr>
                    <w:t>"RV STOP</w:t>
                  </w:r>
                  <w:r w:rsidRPr="00D10BB6">
                    <w:rPr>
                      <w:rFonts w:ascii="Arial" w:hAnsi="Arial" w:cs="Arial"/>
                      <w:sz w:val="16"/>
                      <w:szCs w:val="16"/>
                    </w:rPr>
                    <w:t>"</w:t>
                  </w:r>
                  <w:r w:rsidR="00452FD3">
                    <w:rPr>
                      <w:rFonts w:ascii="Arial" w:hAnsi="Arial" w:cs="Arial"/>
                      <w:sz w:val="16"/>
                      <w:szCs w:val="16"/>
                    </w:rPr>
                    <w:t>)</w:t>
                  </w:r>
                </w:p>
              </w:tc>
              <w:tc>
                <w:tcPr>
                  <w:tcW w:w="7792" w:type="dxa"/>
                  <w:shd w:val="clear" w:color="auto" w:fill="auto"/>
                </w:tcPr>
                <w:p w:rsidR="00B92CF4" w:rsidRPr="005F5AA9" w:rsidRDefault="00B92CF4" w:rsidP="00B92CF4">
                  <w:pPr>
                    <w:spacing w:after="0" w:line="300" w:lineRule="atLeast"/>
                    <w:rPr>
                      <w:rFonts w:ascii="Arial" w:hAnsi="Arial" w:cs="Arial"/>
                      <w:color w:val="000000"/>
                      <w:sz w:val="16"/>
                      <w:szCs w:val="16"/>
                    </w:rPr>
                  </w:pPr>
                  <w:r w:rsidRPr="005F5AA9">
                    <w:rPr>
                      <w:rFonts w:ascii="Arial" w:hAnsi="Arial" w:cs="Arial"/>
                      <w:color w:val="000000"/>
                      <w:sz w:val="16"/>
                      <w:szCs w:val="16"/>
                    </w:rPr>
                    <w:t>Stops the Rover immediately.</w:t>
                  </w:r>
                </w:p>
              </w:tc>
            </w:tr>
            <w:tr w:rsidR="00B92CF4" w:rsidRPr="009E64AB" w:rsidTr="00452FD3">
              <w:trPr>
                <w:trHeight w:val="295"/>
              </w:trPr>
              <w:tc>
                <w:tcPr>
                  <w:tcW w:w="3055" w:type="dxa"/>
                  <w:shd w:val="clear" w:color="auto" w:fill="auto"/>
                </w:tcPr>
                <w:p w:rsidR="00B92CF4" w:rsidRPr="009E64AB" w:rsidRDefault="00B92CF4" w:rsidP="00452FD3">
                  <w:pPr>
                    <w:spacing w:after="0" w:line="300" w:lineRule="atLeast"/>
                    <w:ind w:left="55"/>
                    <w:rPr>
                      <w:rFonts w:ascii="Arial" w:hAnsi="Arial" w:cs="Arial"/>
                      <w:sz w:val="16"/>
                      <w:szCs w:val="16"/>
                    </w:rPr>
                  </w:pPr>
                  <w:r>
                    <w:rPr>
                      <w:rFonts w:ascii="Arial" w:hAnsi="Arial" w:cs="Arial"/>
                      <w:sz w:val="16"/>
                      <w:szCs w:val="16"/>
                    </w:rPr>
                    <w:t>Get</w:t>
                  </w:r>
                  <w:r w:rsidR="00452FD3">
                    <w:rPr>
                      <w:rFonts w:ascii="Arial" w:hAnsi="Arial" w:cs="Arial"/>
                      <w:sz w:val="16"/>
                      <w:szCs w:val="16"/>
                    </w:rPr>
                    <w:t>(</w:t>
                  </w:r>
                  <w:r>
                    <w:rPr>
                      <w:rFonts w:ascii="Arial" w:hAnsi="Arial" w:cs="Arial"/>
                      <w:sz w:val="16"/>
                      <w:szCs w:val="16"/>
                    </w:rPr>
                    <w:t>variable</w:t>
                  </w:r>
                  <w:r w:rsidR="00452FD3">
                    <w:rPr>
                      <w:rFonts w:ascii="Arial" w:hAnsi="Arial" w:cs="Arial"/>
                      <w:sz w:val="16"/>
                      <w:szCs w:val="16"/>
                    </w:rPr>
                    <w:t>)</w:t>
                  </w:r>
                </w:p>
              </w:tc>
              <w:tc>
                <w:tcPr>
                  <w:tcW w:w="3240" w:type="dxa"/>
                  <w:shd w:val="clear" w:color="auto" w:fill="auto"/>
                </w:tcPr>
                <w:p w:rsidR="00B92CF4" w:rsidRPr="009E64AB" w:rsidRDefault="00B92CF4" w:rsidP="00452FD3">
                  <w:pPr>
                    <w:spacing w:after="0" w:line="300" w:lineRule="atLeast"/>
                    <w:rPr>
                      <w:rFonts w:ascii="Arial" w:hAnsi="Arial" w:cs="Arial"/>
                      <w:sz w:val="16"/>
                      <w:szCs w:val="16"/>
                    </w:rPr>
                  </w:pPr>
                  <w:r>
                    <w:rPr>
                      <w:rFonts w:ascii="Arial" w:hAnsi="Arial" w:cs="Arial"/>
                      <w:sz w:val="16"/>
                      <w:szCs w:val="16"/>
                    </w:rPr>
                    <w:t>Get</w:t>
                  </w:r>
                  <w:r w:rsidR="00452FD3">
                    <w:rPr>
                      <w:rFonts w:ascii="Arial" w:hAnsi="Arial" w:cs="Arial"/>
                      <w:sz w:val="16"/>
                      <w:szCs w:val="16"/>
                    </w:rPr>
                    <w:t>(</w:t>
                  </w:r>
                  <w:r w:rsidRPr="005B2857">
                    <w:rPr>
                      <w:rFonts w:ascii="Arial" w:hAnsi="Arial" w:cs="Arial"/>
                      <w:i/>
                      <w:sz w:val="16"/>
                      <w:szCs w:val="16"/>
                    </w:rPr>
                    <w:t>d</w:t>
                  </w:r>
                  <w:r w:rsidR="00452FD3" w:rsidRPr="00452FD3">
                    <w:rPr>
                      <w:rFonts w:ascii="Arial" w:hAnsi="Arial" w:cs="Arial"/>
                      <w:sz w:val="16"/>
                      <w:szCs w:val="16"/>
                    </w:rPr>
                    <w:t>)</w:t>
                  </w:r>
                </w:p>
              </w:tc>
              <w:tc>
                <w:tcPr>
                  <w:tcW w:w="7792" w:type="dxa"/>
                  <w:shd w:val="clear" w:color="auto" w:fill="auto"/>
                </w:tcPr>
                <w:p w:rsidR="00B92CF4" w:rsidRPr="005F5AA9" w:rsidRDefault="00B92CF4" w:rsidP="00B92CF4">
                  <w:pPr>
                    <w:spacing w:after="0" w:line="300" w:lineRule="atLeast"/>
                    <w:rPr>
                      <w:rFonts w:ascii="Arial" w:hAnsi="Arial" w:cs="Arial"/>
                      <w:color w:val="000000"/>
                      <w:sz w:val="16"/>
                      <w:szCs w:val="16"/>
                    </w:rPr>
                  </w:pPr>
                  <w:r w:rsidRPr="005F5AA9">
                    <w:rPr>
                      <w:rFonts w:ascii="Arial" w:hAnsi="Arial" w:cs="Arial"/>
                      <w:color w:val="000000"/>
                      <w:sz w:val="16"/>
                      <w:szCs w:val="16"/>
                    </w:rPr>
                    <w:t xml:space="preserve">The Get command retrieves the value returned to the calculator from the Hub after a READ command is issued. In this example, the brightness measurement is stored in the variable named </w:t>
                  </w:r>
                  <w:r w:rsidRPr="005F5AA9">
                    <w:rPr>
                      <w:rFonts w:ascii="Arial" w:hAnsi="Arial" w:cs="Arial"/>
                      <w:i/>
                      <w:color w:val="000000"/>
                      <w:sz w:val="16"/>
                      <w:szCs w:val="16"/>
                    </w:rPr>
                    <w:t>b</w:t>
                  </w:r>
                  <w:r w:rsidRPr="005F5AA9">
                    <w:rPr>
                      <w:rFonts w:ascii="Arial" w:hAnsi="Arial" w:cs="Arial"/>
                      <w:color w:val="000000"/>
                      <w:sz w:val="16"/>
                      <w:szCs w:val="16"/>
                    </w:rPr>
                    <w:t>.</w:t>
                  </w:r>
                </w:p>
              </w:tc>
            </w:tr>
            <w:tr w:rsidR="00B92CF4" w:rsidRPr="009E64AB" w:rsidTr="00452FD3">
              <w:trPr>
                <w:trHeight w:val="295"/>
              </w:trPr>
              <w:tc>
                <w:tcPr>
                  <w:tcW w:w="3055" w:type="dxa"/>
                  <w:shd w:val="clear" w:color="auto" w:fill="auto"/>
                </w:tcPr>
                <w:p w:rsidR="00B92CF4" w:rsidRPr="0049594F" w:rsidRDefault="00B92CF4" w:rsidP="00B92CF4">
                  <w:pPr>
                    <w:spacing w:after="0" w:line="300" w:lineRule="atLeast"/>
                    <w:ind w:left="55"/>
                    <w:rPr>
                      <w:rFonts w:ascii="Arial" w:hAnsi="Arial" w:cs="Arial"/>
                      <w:sz w:val="16"/>
                      <w:szCs w:val="16"/>
                    </w:rPr>
                  </w:pPr>
                  <w:r>
                    <w:rPr>
                      <w:rFonts w:ascii="Arial" w:hAnsi="Arial" w:cs="Arial"/>
                      <w:sz w:val="16"/>
                      <w:szCs w:val="16"/>
                    </w:rPr>
                    <w:t>SET SOUND frequency TIME duration</w:t>
                  </w:r>
                </w:p>
              </w:tc>
              <w:tc>
                <w:tcPr>
                  <w:tcW w:w="3240" w:type="dxa"/>
                  <w:shd w:val="clear" w:color="auto" w:fill="auto"/>
                </w:tcPr>
                <w:p w:rsidR="00B92CF4" w:rsidRDefault="00B92CF4" w:rsidP="00452FD3">
                  <w:pPr>
                    <w:spacing w:after="0" w:line="300" w:lineRule="atLeast"/>
                    <w:rPr>
                      <w:rFonts w:ascii="Arial" w:hAnsi="Arial" w:cs="Arial"/>
                      <w:sz w:val="16"/>
                      <w:szCs w:val="16"/>
                    </w:rPr>
                  </w:pPr>
                  <w:r>
                    <w:rPr>
                      <w:rFonts w:ascii="Arial" w:hAnsi="Arial" w:cs="Arial"/>
                      <w:sz w:val="16"/>
                      <w:szCs w:val="16"/>
                    </w:rPr>
                    <w:t>Send</w:t>
                  </w:r>
                  <w:r w:rsidR="00452FD3">
                    <w:rPr>
                      <w:rFonts w:ascii="Arial" w:hAnsi="Arial" w:cs="Arial"/>
                      <w:sz w:val="16"/>
                      <w:szCs w:val="16"/>
                    </w:rPr>
                    <w:t>(</w:t>
                  </w:r>
                  <w:r>
                    <w:rPr>
                      <w:rFonts w:ascii="Arial" w:hAnsi="Arial" w:cs="Arial"/>
                      <w:sz w:val="16"/>
                      <w:szCs w:val="16"/>
                    </w:rPr>
                    <w:t>“SET SOUND 440 TIME 10”</w:t>
                  </w:r>
                  <w:r w:rsidR="00452FD3">
                    <w:rPr>
                      <w:rFonts w:ascii="Arial" w:hAnsi="Arial" w:cs="Arial"/>
                      <w:sz w:val="16"/>
                      <w:szCs w:val="16"/>
                    </w:rPr>
                    <w:t>)</w:t>
                  </w:r>
                </w:p>
              </w:tc>
              <w:tc>
                <w:tcPr>
                  <w:tcW w:w="7792" w:type="dxa"/>
                  <w:shd w:val="clear" w:color="auto" w:fill="auto"/>
                </w:tcPr>
                <w:p w:rsidR="00B92CF4" w:rsidRDefault="00B92CF4" w:rsidP="00B92CF4">
                  <w:pPr>
                    <w:spacing w:after="0" w:line="300" w:lineRule="atLeast"/>
                    <w:rPr>
                      <w:rFonts w:ascii="Arial" w:hAnsi="Arial" w:cs="Arial"/>
                      <w:sz w:val="16"/>
                      <w:szCs w:val="16"/>
                    </w:rPr>
                  </w:pPr>
                  <w:r>
                    <w:rPr>
                      <w:rFonts w:ascii="Arial" w:hAnsi="Arial" w:cs="Arial"/>
                      <w:sz w:val="16"/>
                      <w:szCs w:val="16"/>
                    </w:rPr>
                    <w:t>Plays a tone of a given frequency in Hz. The tone will play for the duration in seconds given after the TIME keyword. In this example, a pitch of 440 Hz will sound for 10 seconds.</w:t>
                  </w:r>
                </w:p>
              </w:tc>
            </w:tr>
            <w:tr w:rsidR="009436B8" w:rsidRPr="009E64AB" w:rsidTr="00452FD3">
              <w:trPr>
                <w:trHeight w:val="295"/>
              </w:trPr>
              <w:tc>
                <w:tcPr>
                  <w:tcW w:w="3055" w:type="dxa"/>
                  <w:shd w:val="clear" w:color="auto" w:fill="auto"/>
                </w:tcPr>
                <w:p w:rsidR="009436B8" w:rsidRPr="009E64AB" w:rsidRDefault="009436B8" w:rsidP="009436B8">
                  <w:pPr>
                    <w:spacing w:after="0" w:line="300" w:lineRule="atLeast"/>
                    <w:ind w:left="55"/>
                    <w:rPr>
                      <w:rFonts w:ascii="Arial" w:hAnsi="Arial" w:cs="Arial"/>
                      <w:sz w:val="16"/>
                      <w:szCs w:val="16"/>
                    </w:rPr>
                  </w:pPr>
                  <w:proofErr w:type="spellStart"/>
                  <w:r>
                    <w:rPr>
                      <w:rFonts w:ascii="Arial" w:hAnsi="Arial" w:cs="Arial"/>
                      <w:sz w:val="16"/>
                      <w:szCs w:val="16"/>
                    </w:rPr>
                    <w:t>getKey</w:t>
                  </w:r>
                  <w:proofErr w:type="spellEnd"/>
                </w:p>
              </w:tc>
              <w:tc>
                <w:tcPr>
                  <w:tcW w:w="3240" w:type="dxa"/>
                  <w:shd w:val="clear" w:color="auto" w:fill="auto"/>
                </w:tcPr>
                <w:p w:rsidR="009436B8" w:rsidRPr="009E64AB" w:rsidRDefault="009436B8" w:rsidP="009436B8">
                  <w:pPr>
                    <w:spacing w:after="0" w:line="300" w:lineRule="atLeast"/>
                    <w:rPr>
                      <w:rFonts w:ascii="Arial" w:hAnsi="Arial" w:cs="Arial"/>
                      <w:sz w:val="16"/>
                      <w:szCs w:val="16"/>
                    </w:rPr>
                  </w:pPr>
                  <w:proofErr w:type="spellStart"/>
                  <w:r>
                    <w:rPr>
                      <w:rFonts w:ascii="Arial" w:hAnsi="Arial" w:cs="Arial"/>
                      <w:sz w:val="16"/>
                      <w:szCs w:val="16"/>
                    </w:rPr>
                    <w:t>getKey</w:t>
                  </w:r>
                  <w:r w:rsidRPr="005E49B6">
                    <w:rPr>
                      <w:rFonts w:ascii="Wingdings" w:hAnsi="Wingdings"/>
                      <w:color w:val="000000"/>
                      <w:sz w:val="16"/>
                      <w:szCs w:val="16"/>
                    </w:rPr>
                    <w:t></w:t>
                  </w:r>
                  <w:r>
                    <w:rPr>
                      <w:rFonts w:ascii="Arial" w:hAnsi="Arial" w:cs="Arial"/>
                      <w:sz w:val="16"/>
                      <w:szCs w:val="16"/>
                    </w:rPr>
                    <w:t>K</w:t>
                  </w:r>
                  <w:proofErr w:type="spellEnd"/>
                </w:p>
              </w:tc>
              <w:tc>
                <w:tcPr>
                  <w:tcW w:w="7792" w:type="dxa"/>
                  <w:shd w:val="clear" w:color="auto" w:fill="auto"/>
                </w:tcPr>
                <w:p w:rsidR="009436B8" w:rsidRPr="009E64AB" w:rsidRDefault="009436B8" w:rsidP="009436B8">
                  <w:pPr>
                    <w:spacing w:after="0" w:line="300" w:lineRule="atLeast"/>
                    <w:rPr>
                      <w:rFonts w:ascii="Arial" w:hAnsi="Arial" w:cs="Arial"/>
                      <w:sz w:val="16"/>
                      <w:szCs w:val="16"/>
                    </w:rPr>
                  </w:pPr>
                  <w:r>
                    <w:rPr>
                      <w:rFonts w:ascii="Arial" w:hAnsi="Arial" w:cs="Arial"/>
                      <w:sz w:val="16"/>
                      <w:szCs w:val="16"/>
                    </w:rPr>
                    <w:t>Returns the last key pressed as a two-digit value, row number counting from the top of the keyboard and column number from the left, to the variable named K. e.g. the number 1 key is returned as 92 (9</w:t>
                  </w:r>
                  <w:r w:rsidRPr="005E49B6">
                    <w:rPr>
                      <w:rFonts w:ascii="Arial" w:hAnsi="Arial" w:cs="Arial"/>
                      <w:sz w:val="16"/>
                      <w:szCs w:val="16"/>
                      <w:vertAlign w:val="superscript"/>
                    </w:rPr>
                    <w:t>th</w:t>
                  </w:r>
                  <w:r>
                    <w:rPr>
                      <w:rFonts w:ascii="Arial" w:hAnsi="Arial" w:cs="Arial"/>
                      <w:sz w:val="16"/>
                      <w:szCs w:val="16"/>
                    </w:rPr>
                    <w:t xml:space="preserve"> row and 2</w:t>
                  </w:r>
                  <w:r w:rsidRPr="005E49B6">
                    <w:rPr>
                      <w:rFonts w:ascii="Arial" w:hAnsi="Arial" w:cs="Arial"/>
                      <w:sz w:val="16"/>
                      <w:szCs w:val="16"/>
                      <w:vertAlign w:val="superscript"/>
                    </w:rPr>
                    <w:t>nd</w:t>
                  </w:r>
                  <w:r>
                    <w:rPr>
                      <w:rFonts w:ascii="Arial" w:hAnsi="Arial" w:cs="Arial"/>
                      <w:sz w:val="16"/>
                      <w:szCs w:val="16"/>
                    </w:rPr>
                    <w:t xml:space="preserve"> column) and the clear key is returned as 45 when the value of K is accessed.</w:t>
                  </w:r>
                </w:p>
              </w:tc>
            </w:tr>
            <w:tr w:rsidR="0050378B" w:rsidRPr="009E64AB" w:rsidTr="00452FD3">
              <w:trPr>
                <w:trHeight w:val="295"/>
              </w:trPr>
              <w:tc>
                <w:tcPr>
                  <w:tcW w:w="3055" w:type="dxa"/>
                  <w:shd w:val="clear" w:color="auto" w:fill="auto"/>
                </w:tcPr>
                <w:p w:rsidR="0050378B" w:rsidRPr="0044399F" w:rsidRDefault="009436B8" w:rsidP="0050378B">
                  <w:pPr>
                    <w:spacing w:after="0" w:line="300" w:lineRule="atLeast"/>
                    <w:rPr>
                      <w:rFonts w:ascii="Arial" w:hAnsi="Arial" w:cs="Arial"/>
                      <w:sz w:val="16"/>
                      <w:szCs w:val="16"/>
                    </w:rPr>
                  </w:pPr>
                  <w:r w:rsidRPr="0044399F">
                    <w:rPr>
                      <w:rFonts w:ascii="Arial" w:hAnsi="Arial" w:cs="Arial"/>
                      <w:sz w:val="16"/>
                      <w:szCs w:val="16"/>
                    </w:rPr>
                    <w:lastRenderedPageBreak/>
                    <w:t>While  b ≠ 10…..End</w:t>
                  </w:r>
                </w:p>
              </w:tc>
              <w:tc>
                <w:tcPr>
                  <w:tcW w:w="3240" w:type="dxa"/>
                  <w:shd w:val="clear" w:color="auto" w:fill="auto"/>
                </w:tcPr>
                <w:p w:rsidR="0050378B" w:rsidRPr="0044399F" w:rsidRDefault="009436B8" w:rsidP="0050378B">
                  <w:pPr>
                    <w:spacing w:after="0" w:line="300" w:lineRule="atLeast"/>
                    <w:rPr>
                      <w:rFonts w:ascii="Arial" w:hAnsi="Arial" w:cs="Arial"/>
                      <w:sz w:val="16"/>
                      <w:szCs w:val="16"/>
                    </w:rPr>
                  </w:pPr>
                  <w:r w:rsidRPr="0044399F">
                    <w:rPr>
                      <w:rFonts w:ascii="Arial" w:hAnsi="Arial" w:cs="Arial"/>
                      <w:sz w:val="16"/>
                      <w:szCs w:val="16"/>
                    </w:rPr>
                    <w:t>While  b ≠ 10…..End</w:t>
                  </w:r>
                </w:p>
              </w:tc>
              <w:tc>
                <w:tcPr>
                  <w:tcW w:w="7792" w:type="dxa"/>
                  <w:shd w:val="clear" w:color="auto" w:fill="auto"/>
                </w:tcPr>
                <w:p w:rsidR="0050378B" w:rsidRPr="0044399F" w:rsidRDefault="0050378B" w:rsidP="0050378B">
                  <w:pPr>
                    <w:spacing w:after="0" w:line="300" w:lineRule="atLeast"/>
                    <w:rPr>
                      <w:rFonts w:ascii="Arial" w:hAnsi="Arial" w:cs="Arial"/>
                      <w:sz w:val="16"/>
                      <w:szCs w:val="16"/>
                    </w:rPr>
                  </w:pPr>
                  <w:r w:rsidRPr="0044399F">
                    <w:rPr>
                      <w:rFonts w:ascii="Arial" w:hAnsi="Arial" w:cs="Arial"/>
                      <w:sz w:val="16"/>
                      <w:szCs w:val="16"/>
                    </w:rPr>
                    <w:t>Repeats commands within structure until the variable b equals 10.</w:t>
                  </w:r>
                </w:p>
              </w:tc>
            </w:tr>
            <w:tr w:rsidR="009436B8" w:rsidRPr="009E64AB" w:rsidTr="00452FD3">
              <w:trPr>
                <w:trHeight w:val="295"/>
              </w:trPr>
              <w:tc>
                <w:tcPr>
                  <w:tcW w:w="3055" w:type="dxa"/>
                  <w:shd w:val="clear" w:color="auto" w:fill="auto"/>
                </w:tcPr>
                <w:p w:rsidR="009436B8" w:rsidRPr="0044399F" w:rsidRDefault="009436B8" w:rsidP="009436B8">
                  <w:pPr>
                    <w:spacing w:after="0" w:line="300" w:lineRule="atLeast"/>
                    <w:rPr>
                      <w:rFonts w:ascii="Arial" w:hAnsi="Arial" w:cs="Arial"/>
                      <w:sz w:val="16"/>
                      <w:szCs w:val="16"/>
                    </w:rPr>
                  </w:pPr>
                  <w:proofErr w:type="spellStart"/>
                  <w:r w:rsidRPr="0044399F">
                    <w:rPr>
                      <w:rFonts w:ascii="Courier New" w:hAnsi="Courier New" w:cs="Courier New"/>
                      <w:b/>
                      <w:i/>
                      <w:color w:val="000000"/>
                      <w:sz w:val="20"/>
                      <w:szCs w:val="20"/>
                    </w:rPr>
                    <w:t>num</w:t>
                  </w:r>
                  <w:r w:rsidRPr="0044399F">
                    <w:rPr>
                      <w:rFonts w:ascii="Wingdings" w:hAnsi="Wingdings"/>
                      <w:color w:val="000000"/>
                      <w:sz w:val="20"/>
                      <w:szCs w:val="20"/>
                    </w:rPr>
                    <w:t></w:t>
                  </w:r>
                  <w:r w:rsidRPr="0044399F">
                    <w:rPr>
                      <w:rFonts w:ascii="Courier New" w:hAnsi="Courier New" w:cs="Courier New"/>
                      <w:b/>
                      <w:sz w:val="20"/>
                      <w:szCs w:val="20"/>
                    </w:rPr>
                    <w:t>dim</w:t>
                  </w:r>
                  <w:proofErr w:type="spellEnd"/>
                  <w:r w:rsidRPr="0044399F">
                    <w:rPr>
                      <w:rFonts w:ascii="Courier New" w:hAnsi="Courier New" w:cs="Courier New"/>
                      <w:b/>
                      <w:sz w:val="20"/>
                      <w:szCs w:val="20"/>
                    </w:rPr>
                    <w:t>(</w:t>
                  </w:r>
                  <w:r w:rsidRPr="0044399F">
                    <w:rPr>
                      <w:rFonts w:ascii="Courier New" w:hAnsi="Courier New" w:cs="Courier New"/>
                      <w:b/>
                      <w:i/>
                      <w:sz w:val="20"/>
                      <w:szCs w:val="20"/>
                    </w:rPr>
                    <w:t>list</w:t>
                  </w:r>
                  <w:r w:rsidRPr="0044399F">
                    <w:rPr>
                      <w:rFonts w:ascii="Courier New" w:hAnsi="Courier New" w:cs="Courier New"/>
                      <w:b/>
                      <w:sz w:val="20"/>
                      <w:szCs w:val="20"/>
                    </w:rPr>
                    <w:t>)</w:t>
                  </w:r>
                </w:p>
              </w:tc>
              <w:tc>
                <w:tcPr>
                  <w:tcW w:w="3240" w:type="dxa"/>
                  <w:shd w:val="clear" w:color="auto" w:fill="auto"/>
                </w:tcPr>
                <w:p w:rsidR="009436B8" w:rsidRPr="0044399F" w:rsidRDefault="009436B8" w:rsidP="0050378B">
                  <w:pPr>
                    <w:spacing w:after="0" w:line="300" w:lineRule="atLeast"/>
                    <w:rPr>
                      <w:rFonts w:ascii="Arial" w:hAnsi="Arial" w:cs="Arial"/>
                      <w:sz w:val="16"/>
                      <w:szCs w:val="16"/>
                    </w:rPr>
                  </w:pPr>
                  <w:r w:rsidRPr="0044399F">
                    <w:rPr>
                      <w:rFonts w:ascii="Courier New" w:hAnsi="Courier New" w:cs="Courier New"/>
                      <w:b/>
                      <w:color w:val="000000"/>
                      <w:sz w:val="20"/>
                      <w:szCs w:val="20"/>
                    </w:rPr>
                    <w:t>0</w:t>
                  </w:r>
                  <w:r w:rsidRPr="0044399F">
                    <w:rPr>
                      <w:rFonts w:ascii="Wingdings" w:hAnsi="Wingdings"/>
                      <w:color w:val="000000"/>
                      <w:sz w:val="20"/>
                      <w:szCs w:val="20"/>
                    </w:rPr>
                    <w:t></w:t>
                  </w:r>
                  <w:r w:rsidRPr="0044399F">
                    <w:rPr>
                      <w:rFonts w:ascii="Courier New" w:hAnsi="Courier New" w:cs="Courier New"/>
                      <w:b/>
                      <w:sz w:val="20"/>
                      <w:szCs w:val="20"/>
                    </w:rPr>
                    <w:t>dim(L</w:t>
                  </w:r>
                  <w:r w:rsidRPr="0044399F">
                    <w:rPr>
                      <w:rFonts w:ascii="Courier New" w:hAnsi="Courier New" w:cs="Courier New"/>
                      <w:b/>
                      <w:sz w:val="20"/>
                      <w:szCs w:val="20"/>
                      <w:vertAlign w:val="subscript"/>
                    </w:rPr>
                    <w:t>2</w:t>
                  </w:r>
                  <w:r w:rsidRPr="0044399F">
                    <w:rPr>
                      <w:rFonts w:ascii="Courier New" w:hAnsi="Courier New" w:cs="Courier New"/>
                      <w:b/>
                      <w:sz w:val="20"/>
                      <w:szCs w:val="20"/>
                    </w:rPr>
                    <w:t>)</w:t>
                  </w:r>
                </w:p>
              </w:tc>
              <w:tc>
                <w:tcPr>
                  <w:tcW w:w="7792" w:type="dxa"/>
                  <w:shd w:val="clear" w:color="auto" w:fill="auto"/>
                </w:tcPr>
                <w:p w:rsidR="009436B8" w:rsidRPr="0044399F" w:rsidRDefault="009436B8" w:rsidP="0050378B">
                  <w:pPr>
                    <w:spacing w:after="0" w:line="300" w:lineRule="atLeast"/>
                    <w:rPr>
                      <w:rFonts w:ascii="Arial" w:hAnsi="Arial" w:cs="Arial"/>
                      <w:sz w:val="16"/>
                      <w:szCs w:val="16"/>
                    </w:rPr>
                  </w:pPr>
                  <w:r w:rsidRPr="0044399F">
                    <w:rPr>
                      <w:rFonts w:ascii="Arial" w:hAnsi="Arial" w:cs="Arial"/>
                      <w:sz w:val="16"/>
                      <w:szCs w:val="16"/>
                    </w:rPr>
                    <w:t>Sets the initial element in L</w:t>
                  </w:r>
                  <w:r w:rsidRPr="0044399F">
                    <w:rPr>
                      <w:rFonts w:ascii="Arial" w:hAnsi="Arial" w:cs="Arial"/>
                      <w:sz w:val="16"/>
                      <w:szCs w:val="16"/>
                      <w:vertAlign w:val="subscript"/>
                    </w:rPr>
                    <w:t>2</w:t>
                  </w:r>
                  <w:r w:rsidRPr="0044399F">
                    <w:rPr>
                      <w:rFonts w:ascii="Arial" w:hAnsi="Arial" w:cs="Arial"/>
                      <w:sz w:val="16"/>
                      <w:szCs w:val="16"/>
                    </w:rPr>
                    <w:t xml:space="preserve"> to the value 0</w:t>
                  </w:r>
                </w:p>
              </w:tc>
            </w:tr>
            <w:tr w:rsidR="007F1EC7" w:rsidRPr="009E64AB" w:rsidTr="00452FD3">
              <w:trPr>
                <w:trHeight w:val="295"/>
              </w:trPr>
              <w:tc>
                <w:tcPr>
                  <w:tcW w:w="3055" w:type="dxa"/>
                  <w:shd w:val="clear" w:color="auto" w:fill="auto"/>
                </w:tcPr>
                <w:p w:rsidR="007F1EC7" w:rsidRPr="0044399F" w:rsidRDefault="007F1EC7" w:rsidP="007F1EC7">
                  <w:pPr>
                    <w:spacing w:after="0" w:line="300" w:lineRule="atLeast"/>
                    <w:rPr>
                      <w:rFonts w:ascii="Courier New" w:hAnsi="Courier New" w:cs="Courier New"/>
                      <w:b/>
                      <w:i/>
                      <w:color w:val="000000"/>
                      <w:sz w:val="20"/>
                      <w:szCs w:val="20"/>
                    </w:rPr>
                  </w:pPr>
                  <w:r w:rsidRPr="0044399F">
                    <w:rPr>
                      <w:rFonts w:ascii="Courier New" w:hAnsi="Courier New" w:cs="Courier New"/>
                      <w:b/>
                      <w:color w:val="000000"/>
                      <w:sz w:val="20"/>
                      <w:szCs w:val="20"/>
                    </w:rPr>
                    <w:t>num</w:t>
                  </w:r>
                  <w:r w:rsidRPr="0044399F">
                    <w:rPr>
                      <w:rFonts w:ascii="Wingdings" w:hAnsi="Wingdings"/>
                      <w:color w:val="000000"/>
                      <w:sz w:val="20"/>
                      <w:szCs w:val="20"/>
                    </w:rPr>
                    <w:t></w:t>
                  </w:r>
                  <w:r w:rsidRPr="0044399F">
                    <w:rPr>
                      <w:rFonts w:ascii="Courier New" w:hAnsi="Courier New" w:cs="Courier New"/>
                      <w:b/>
                      <w:sz w:val="20"/>
                      <w:szCs w:val="20"/>
                    </w:rPr>
                    <w:t>L</w:t>
                  </w:r>
                  <w:r w:rsidRPr="0044399F">
                    <w:rPr>
                      <w:rFonts w:ascii="Courier New" w:hAnsi="Courier New" w:cs="Courier New"/>
                      <w:b/>
                      <w:sz w:val="20"/>
                      <w:szCs w:val="20"/>
                      <w:vertAlign w:val="subscript"/>
                    </w:rPr>
                    <w:t>2</w:t>
                  </w:r>
                  <w:r w:rsidRPr="0044399F">
                    <w:rPr>
                      <w:rFonts w:ascii="Courier New" w:hAnsi="Courier New" w:cs="Courier New"/>
                      <w:b/>
                      <w:sz w:val="20"/>
                      <w:szCs w:val="20"/>
                    </w:rPr>
                    <w:t>(</w:t>
                  </w:r>
                  <w:r w:rsidRPr="0044399F">
                    <w:rPr>
                      <w:rFonts w:ascii="Courier New" w:hAnsi="Courier New" w:cs="Courier New"/>
                      <w:b/>
                      <w:i/>
                      <w:sz w:val="20"/>
                      <w:szCs w:val="20"/>
                    </w:rPr>
                    <w:t>index</w:t>
                  </w:r>
                  <w:r w:rsidRPr="0044399F">
                    <w:rPr>
                      <w:rFonts w:ascii="Courier New" w:hAnsi="Courier New" w:cs="Courier New"/>
                      <w:b/>
                      <w:sz w:val="20"/>
                      <w:szCs w:val="20"/>
                    </w:rPr>
                    <w:t>)</w:t>
                  </w:r>
                </w:p>
              </w:tc>
              <w:tc>
                <w:tcPr>
                  <w:tcW w:w="3240" w:type="dxa"/>
                  <w:shd w:val="clear" w:color="auto" w:fill="auto"/>
                </w:tcPr>
                <w:p w:rsidR="007F1EC7" w:rsidRPr="0044399F" w:rsidRDefault="007F1EC7" w:rsidP="0050378B">
                  <w:pPr>
                    <w:spacing w:after="0" w:line="300" w:lineRule="atLeast"/>
                    <w:rPr>
                      <w:rFonts w:ascii="Courier New" w:hAnsi="Courier New" w:cs="Courier New"/>
                      <w:b/>
                      <w:color w:val="000000"/>
                      <w:sz w:val="20"/>
                      <w:szCs w:val="20"/>
                    </w:rPr>
                  </w:pPr>
                  <w:r w:rsidRPr="0044399F">
                    <w:rPr>
                      <w:rFonts w:ascii="Courier New" w:hAnsi="Courier New" w:cs="Courier New"/>
                      <w:b/>
                      <w:color w:val="000000"/>
                      <w:sz w:val="20"/>
                      <w:szCs w:val="20"/>
                    </w:rPr>
                    <w:t>D</w:t>
                  </w:r>
                  <w:r w:rsidRPr="0044399F">
                    <w:rPr>
                      <w:rFonts w:ascii="Wingdings" w:hAnsi="Wingdings"/>
                      <w:color w:val="000000"/>
                      <w:sz w:val="20"/>
                      <w:szCs w:val="20"/>
                    </w:rPr>
                    <w:t></w:t>
                  </w:r>
                  <w:r w:rsidRPr="0044399F">
                    <w:rPr>
                      <w:rFonts w:ascii="Courier New" w:hAnsi="Courier New" w:cs="Courier New"/>
                      <w:b/>
                      <w:sz w:val="20"/>
                      <w:szCs w:val="20"/>
                    </w:rPr>
                    <w:t>L</w:t>
                  </w:r>
                  <w:r w:rsidRPr="0044399F">
                    <w:rPr>
                      <w:rFonts w:ascii="Courier New" w:hAnsi="Courier New" w:cs="Courier New"/>
                      <w:b/>
                      <w:sz w:val="20"/>
                      <w:szCs w:val="20"/>
                      <w:vertAlign w:val="subscript"/>
                    </w:rPr>
                    <w:t>2</w:t>
                  </w:r>
                  <w:r w:rsidRPr="0044399F">
                    <w:rPr>
                      <w:rFonts w:ascii="Courier New" w:hAnsi="Courier New" w:cs="Courier New"/>
                      <w:b/>
                      <w:sz w:val="20"/>
                      <w:szCs w:val="20"/>
                    </w:rPr>
                    <w:t>(C)</w:t>
                  </w:r>
                </w:p>
              </w:tc>
              <w:tc>
                <w:tcPr>
                  <w:tcW w:w="7792" w:type="dxa"/>
                  <w:shd w:val="clear" w:color="auto" w:fill="auto"/>
                </w:tcPr>
                <w:p w:rsidR="007F1EC7" w:rsidRPr="0044399F" w:rsidRDefault="007F1EC7" w:rsidP="0050378B">
                  <w:pPr>
                    <w:spacing w:after="0" w:line="300" w:lineRule="atLeast"/>
                    <w:rPr>
                      <w:rFonts w:ascii="Arial" w:hAnsi="Arial" w:cs="Arial"/>
                      <w:sz w:val="16"/>
                      <w:szCs w:val="16"/>
                    </w:rPr>
                  </w:pPr>
                  <w:r w:rsidRPr="0044399F">
                    <w:rPr>
                      <w:rFonts w:ascii="Arial" w:hAnsi="Arial" w:cs="Arial"/>
                      <w:sz w:val="16"/>
                      <w:szCs w:val="16"/>
                    </w:rPr>
                    <w:t>Puts the value of variable D into L</w:t>
                  </w:r>
                  <w:r w:rsidRPr="0044399F">
                    <w:rPr>
                      <w:rFonts w:ascii="Arial" w:hAnsi="Arial" w:cs="Arial"/>
                      <w:sz w:val="16"/>
                      <w:szCs w:val="16"/>
                      <w:vertAlign w:val="subscript"/>
                    </w:rPr>
                    <w:t>2</w:t>
                  </w:r>
                  <w:r w:rsidRPr="0044399F">
                    <w:rPr>
                      <w:rFonts w:ascii="Arial" w:hAnsi="Arial" w:cs="Arial"/>
                      <w:sz w:val="16"/>
                      <w:szCs w:val="16"/>
                    </w:rPr>
                    <w:t xml:space="preserve"> at index C</w:t>
                  </w:r>
                </w:p>
              </w:tc>
            </w:tr>
          </w:tbl>
          <w:p w:rsidR="00543599" w:rsidRPr="00641298" w:rsidRDefault="0050378B" w:rsidP="003E1809">
            <w:pPr>
              <w:tabs>
                <w:tab w:val="left" w:pos="4905"/>
              </w:tabs>
              <w:spacing w:after="0" w:line="300" w:lineRule="atLeast"/>
              <w:rPr>
                <w:rFonts w:ascii="Arial" w:hAnsi="Arial" w:cs="Arial"/>
                <w:noProof/>
                <w:sz w:val="20"/>
                <w:szCs w:val="20"/>
              </w:rPr>
            </w:pPr>
            <w:r>
              <w:rPr>
                <w:rFonts w:ascii="Arial" w:hAnsi="Arial" w:cs="Arial"/>
                <w:noProof/>
                <w:sz w:val="20"/>
                <w:szCs w:val="20"/>
              </w:rPr>
              <w:tab/>
            </w:r>
          </w:p>
        </w:tc>
      </w:tr>
      <w:tr w:rsidR="00106A1C" w:rsidRPr="000759BD" w:rsidTr="00F669B5">
        <w:trPr>
          <w:trHeight w:val="100"/>
        </w:trPr>
        <w:tc>
          <w:tcPr>
            <w:tcW w:w="14400" w:type="dxa"/>
            <w:gridSpan w:val="2"/>
            <w:shd w:val="clear" w:color="auto" w:fill="BDD6EE" w:themeFill="accent1" w:themeFillTint="66"/>
          </w:tcPr>
          <w:p w:rsidR="00106A1C" w:rsidRPr="00AB2D35" w:rsidRDefault="00106A1C" w:rsidP="00234576">
            <w:pPr>
              <w:spacing w:after="120" w:line="300" w:lineRule="atLeast"/>
              <w:rPr>
                <w:rFonts w:ascii="Arial" w:hAnsi="Arial" w:cs="Arial"/>
                <w:b/>
                <w:sz w:val="20"/>
                <w:szCs w:val="20"/>
              </w:rPr>
            </w:pPr>
            <w:r>
              <w:rPr>
                <w:rFonts w:ascii="Arial" w:hAnsi="Arial" w:cs="Arial"/>
                <w:b/>
                <w:sz w:val="20"/>
                <w:szCs w:val="20"/>
              </w:rPr>
              <w:lastRenderedPageBreak/>
              <w:t>Challenges</w:t>
            </w:r>
            <w:r w:rsidR="00FB7B29">
              <w:rPr>
                <w:rFonts w:ascii="Arial" w:hAnsi="Arial" w:cs="Arial"/>
                <w:b/>
                <w:sz w:val="20"/>
                <w:szCs w:val="20"/>
              </w:rPr>
              <w:t>:</w:t>
            </w:r>
          </w:p>
        </w:tc>
      </w:tr>
      <w:tr w:rsidR="00106A1C" w:rsidRPr="000759BD" w:rsidTr="003E1809">
        <w:trPr>
          <w:trHeight w:val="1077"/>
        </w:trPr>
        <w:tc>
          <w:tcPr>
            <w:tcW w:w="14400" w:type="dxa"/>
            <w:gridSpan w:val="2"/>
            <w:shd w:val="clear" w:color="auto" w:fill="auto"/>
          </w:tcPr>
          <w:p w:rsidR="00E669B7" w:rsidRPr="0050378B" w:rsidRDefault="00106A1C" w:rsidP="0050378B">
            <w:pPr>
              <w:spacing w:before="120" w:after="0" w:line="300" w:lineRule="atLeast"/>
              <w:rPr>
                <w:rFonts w:ascii="Arial" w:hAnsi="Arial" w:cs="Arial"/>
                <w:sz w:val="20"/>
                <w:szCs w:val="20"/>
              </w:rPr>
            </w:pPr>
            <w:r w:rsidRPr="00B9438A">
              <w:rPr>
                <w:rFonts w:ascii="Arial" w:hAnsi="Arial" w:cs="Arial"/>
                <w:b/>
                <w:sz w:val="20"/>
                <w:szCs w:val="20"/>
              </w:rPr>
              <w:t>Challenge 1:</w:t>
            </w:r>
            <w:r w:rsidRPr="00B9438A">
              <w:rPr>
                <w:rFonts w:ascii="Arial" w:hAnsi="Arial" w:cs="Arial"/>
                <w:sz w:val="20"/>
                <w:szCs w:val="20"/>
              </w:rPr>
              <w:t xml:space="preserve"> </w:t>
            </w:r>
            <w:r w:rsidR="00815DA0" w:rsidRPr="00B9438A">
              <w:rPr>
                <w:rFonts w:ascii="Arial" w:hAnsi="Arial" w:cs="Arial"/>
                <w:sz w:val="20"/>
                <w:szCs w:val="20"/>
              </w:rPr>
              <w:t xml:space="preserve"> </w:t>
            </w:r>
            <w:r w:rsidR="00B92CF4" w:rsidRPr="00B9438A">
              <w:rPr>
                <w:rFonts w:ascii="Arial" w:hAnsi="Arial" w:cs="Arial"/>
                <w:sz w:val="20"/>
                <w:szCs w:val="20"/>
              </w:rPr>
              <w:t xml:space="preserve"> </w:t>
            </w:r>
            <w:r w:rsidR="00B9438A" w:rsidRPr="00B9438A">
              <w:rPr>
                <w:rFonts w:ascii="Arial" w:hAnsi="Arial" w:cs="Arial"/>
                <w:sz w:val="20"/>
                <w:szCs w:val="20"/>
              </w:rPr>
              <w:t xml:space="preserve"> Write a program named </w:t>
            </w:r>
            <w:r w:rsidR="00B9438A" w:rsidRPr="00B9438A">
              <w:rPr>
                <w:rFonts w:ascii="Arial" w:hAnsi="Arial" w:cs="Arial"/>
                <w:b/>
                <w:sz w:val="20"/>
                <w:szCs w:val="20"/>
              </w:rPr>
              <w:t>c1</w:t>
            </w:r>
            <w:r w:rsidR="00B9438A" w:rsidRPr="00B9438A">
              <w:rPr>
                <w:rFonts w:ascii="Arial" w:hAnsi="Arial" w:cs="Arial"/>
                <w:sz w:val="20"/>
                <w:szCs w:val="20"/>
              </w:rPr>
              <w:t xml:space="preserve"> </w:t>
            </w:r>
            <w:r w:rsidR="00B9438A" w:rsidRPr="00B9438A">
              <w:rPr>
                <w:rFonts w:ascii="Arial" w:hAnsi="Arial" w:cs="Arial"/>
                <w:color w:val="000000"/>
                <w:sz w:val="20"/>
                <w:szCs w:val="20"/>
              </w:rPr>
              <w:t>for Rover</w:t>
            </w:r>
            <w:r w:rsidR="00B9438A" w:rsidRPr="00B9438A">
              <w:rPr>
                <w:rFonts w:ascii="Arial" w:hAnsi="Arial" w:cs="Arial"/>
                <w:sz w:val="20"/>
                <w:szCs w:val="20"/>
              </w:rPr>
              <w:t xml:space="preserve"> that reads the ranger and then scales that distance into an audible tone and plays it on the Hub speaker. Test your program by moving your hand in front of the Rover’s ranger sensor.</w:t>
            </w:r>
            <w:r w:rsidR="0050378B">
              <w:rPr>
                <w:rFonts w:ascii="Arial" w:hAnsi="Arial" w:cs="Arial"/>
                <w:sz w:val="20"/>
                <w:szCs w:val="20"/>
              </w:rPr>
              <w:t xml:space="preserve">  Does the tone change as you move your hand in front of the sensor?</w:t>
            </w:r>
          </w:p>
        </w:tc>
      </w:tr>
      <w:tr w:rsidR="00601067" w:rsidRPr="000759BD" w:rsidTr="00106A1C">
        <w:trPr>
          <w:trHeight w:val="195"/>
        </w:trPr>
        <w:tc>
          <w:tcPr>
            <w:tcW w:w="14400" w:type="dxa"/>
            <w:gridSpan w:val="2"/>
            <w:shd w:val="clear" w:color="auto" w:fill="auto"/>
          </w:tcPr>
          <w:p w:rsidR="00543599" w:rsidRDefault="00601067" w:rsidP="00543599">
            <w:pPr>
              <w:spacing w:after="0" w:line="300" w:lineRule="atLeast"/>
              <w:rPr>
                <w:rFonts w:ascii="Arial" w:hAnsi="Arial" w:cs="Arial"/>
                <w:sz w:val="20"/>
                <w:szCs w:val="20"/>
              </w:rPr>
            </w:pPr>
            <w:r w:rsidRPr="00F11129">
              <w:rPr>
                <w:rFonts w:ascii="Arial" w:hAnsi="Arial" w:cs="Arial"/>
                <w:b/>
                <w:sz w:val="20"/>
                <w:szCs w:val="20"/>
              </w:rPr>
              <w:t>Challenge</w:t>
            </w:r>
            <w:r>
              <w:rPr>
                <w:rFonts w:ascii="Arial" w:hAnsi="Arial" w:cs="Arial"/>
                <w:b/>
                <w:sz w:val="20"/>
                <w:szCs w:val="20"/>
              </w:rPr>
              <w:t xml:space="preserve"> 2</w:t>
            </w:r>
            <w:r w:rsidRPr="00F11129">
              <w:rPr>
                <w:rFonts w:ascii="Arial" w:hAnsi="Arial" w:cs="Arial"/>
                <w:b/>
                <w:sz w:val="20"/>
                <w:szCs w:val="20"/>
              </w:rPr>
              <w:t>:</w:t>
            </w:r>
            <w:r w:rsidR="00596514">
              <w:rPr>
                <w:rFonts w:ascii="Arial" w:hAnsi="Arial" w:cs="Arial"/>
                <w:sz w:val="20"/>
                <w:szCs w:val="20"/>
              </w:rPr>
              <w:t xml:space="preserve">  </w:t>
            </w:r>
            <w:r w:rsidR="00543599">
              <w:rPr>
                <w:rFonts w:ascii="Arial" w:hAnsi="Arial" w:cs="Arial"/>
                <w:sz w:val="20"/>
                <w:szCs w:val="20"/>
              </w:rPr>
              <w:t xml:space="preserve"> Write a program</w:t>
            </w:r>
            <w:r w:rsidR="003E1809">
              <w:rPr>
                <w:rFonts w:ascii="Arial" w:hAnsi="Arial" w:cs="Arial"/>
                <w:sz w:val="20"/>
                <w:szCs w:val="20"/>
              </w:rPr>
              <w:t xml:space="preserve"> named </w:t>
            </w:r>
            <w:r w:rsidR="003E1809">
              <w:rPr>
                <w:rFonts w:ascii="Arial" w:hAnsi="Arial" w:cs="Arial"/>
                <w:b/>
                <w:sz w:val="20"/>
                <w:szCs w:val="20"/>
              </w:rPr>
              <w:t>c2</w:t>
            </w:r>
            <w:r w:rsidR="00543599">
              <w:rPr>
                <w:rFonts w:ascii="Arial" w:hAnsi="Arial" w:cs="Arial"/>
                <w:sz w:val="20"/>
                <w:szCs w:val="20"/>
              </w:rPr>
              <w:t xml:space="preserve"> that reads and records distances using the ranger</w:t>
            </w:r>
            <w:r w:rsidR="000943B0">
              <w:rPr>
                <w:rFonts w:ascii="Arial" w:hAnsi="Arial" w:cs="Arial"/>
                <w:sz w:val="20"/>
                <w:szCs w:val="20"/>
              </w:rPr>
              <w:t xml:space="preserve"> and array lists</w:t>
            </w:r>
            <w:r w:rsidR="00543599">
              <w:rPr>
                <w:rFonts w:ascii="Arial" w:hAnsi="Arial" w:cs="Arial"/>
                <w:sz w:val="20"/>
                <w:szCs w:val="20"/>
              </w:rPr>
              <w:t>.</w:t>
            </w:r>
          </w:p>
          <w:p w:rsidR="00B9438A" w:rsidRDefault="00B9438A" w:rsidP="00B9438A">
            <w:pPr>
              <w:pStyle w:val="ListParagraph"/>
              <w:spacing w:before="120" w:after="0" w:line="300" w:lineRule="atLeast"/>
              <w:ind w:left="1080"/>
              <w:rPr>
                <w:rFonts w:ascii="Arial" w:hAnsi="Arial" w:cs="Arial"/>
                <w:sz w:val="20"/>
                <w:szCs w:val="20"/>
              </w:rPr>
            </w:pPr>
            <w:r>
              <w:rPr>
                <w:rFonts w:ascii="Arial" w:hAnsi="Arial" w:cs="Arial"/>
                <w:sz w:val="20"/>
                <w:szCs w:val="20"/>
              </w:rPr>
              <w:t xml:space="preserve">       How could you graph your data?</w:t>
            </w:r>
          </w:p>
          <w:p w:rsidR="009436B8" w:rsidRPr="007F1EC7" w:rsidRDefault="00B9438A" w:rsidP="007F1EC7">
            <w:pPr>
              <w:pStyle w:val="ListParagraph"/>
              <w:spacing w:before="120" w:after="0" w:line="300" w:lineRule="atLeast"/>
              <w:ind w:left="1080"/>
              <w:rPr>
                <w:rFonts w:ascii="Arial" w:hAnsi="Arial" w:cs="Arial"/>
                <w:sz w:val="20"/>
                <w:szCs w:val="20"/>
              </w:rPr>
            </w:pPr>
            <w:r>
              <w:rPr>
                <w:rFonts w:ascii="Arial" w:hAnsi="Arial" w:cs="Arial"/>
                <w:sz w:val="20"/>
                <w:szCs w:val="20"/>
              </w:rPr>
              <w:t xml:space="preserve">       What do the slope and Y-intercept of the graph represent about the drive path?</w:t>
            </w:r>
            <w:r w:rsidR="003E1809">
              <w:rPr>
                <w:rFonts w:ascii="Arial" w:hAnsi="Arial" w:cs="Arial"/>
                <w:sz w:val="20"/>
                <w:szCs w:val="20"/>
              </w:rPr>
              <w:br/>
            </w:r>
          </w:p>
        </w:tc>
      </w:tr>
      <w:tr w:rsidR="00601067" w:rsidRPr="000759BD" w:rsidTr="00106A1C">
        <w:trPr>
          <w:trHeight w:val="2343"/>
        </w:trPr>
        <w:tc>
          <w:tcPr>
            <w:tcW w:w="14400" w:type="dxa"/>
            <w:gridSpan w:val="2"/>
            <w:shd w:val="clear" w:color="auto" w:fill="auto"/>
          </w:tcPr>
          <w:p w:rsidR="008D2C9E" w:rsidRDefault="00601067" w:rsidP="008D2C9E">
            <w:pPr>
              <w:spacing w:after="0" w:line="300" w:lineRule="atLeast"/>
              <w:rPr>
                <w:rFonts w:ascii="Arial" w:hAnsi="Arial" w:cs="Arial"/>
                <w:sz w:val="20"/>
                <w:szCs w:val="20"/>
              </w:rPr>
            </w:pPr>
            <w:r w:rsidRPr="004C6FED">
              <w:rPr>
                <w:rFonts w:ascii="Arial" w:hAnsi="Arial" w:cs="Arial"/>
                <w:b/>
                <w:sz w:val="20"/>
                <w:szCs w:val="20"/>
              </w:rPr>
              <w:t>Challenge</w:t>
            </w:r>
            <w:r>
              <w:rPr>
                <w:rFonts w:ascii="Arial" w:hAnsi="Arial" w:cs="Arial"/>
                <w:b/>
                <w:sz w:val="20"/>
                <w:szCs w:val="20"/>
              </w:rPr>
              <w:t xml:space="preserve"> 3</w:t>
            </w:r>
            <w:r w:rsidRPr="004C6FED">
              <w:rPr>
                <w:rFonts w:ascii="Arial" w:hAnsi="Arial" w:cs="Arial"/>
                <w:b/>
                <w:sz w:val="20"/>
                <w:szCs w:val="20"/>
              </w:rPr>
              <w:t>:</w:t>
            </w:r>
            <w:r>
              <w:rPr>
                <w:rFonts w:ascii="Arial" w:hAnsi="Arial" w:cs="Arial"/>
                <w:sz w:val="20"/>
                <w:szCs w:val="20"/>
              </w:rPr>
              <w:t xml:space="preserve"> </w:t>
            </w:r>
            <w:r w:rsidR="00596514">
              <w:rPr>
                <w:rFonts w:ascii="Arial" w:hAnsi="Arial" w:cs="Arial"/>
                <w:sz w:val="20"/>
                <w:szCs w:val="20"/>
              </w:rPr>
              <w:t xml:space="preserve"> </w:t>
            </w:r>
            <w:r w:rsidR="00136ED1">
              <w:rPr>
                <w:rFonts w:ascii="Arial" w:hAnsi="Arial" w:cs="Arial"/>
                <w:b/>
                <w:sz w:val="20"/>
                <w:szCs w:val="20"/>
              </w:rPr>
              <w:t xml:space="preserve"> (Escape the Room)</w:t>
            </w:r>
            <w:r w:rsidR="00136ED1">
              <w:rPr>
                <w:rFonts w:ascii="Arial" w:hAnsi="Arial" w:cs="Arial"/>
                <w:sz w:val="20"/>
                <w:szCs w:val="20"/>
              </w:rPr>
              <w:t xml:space="preserve"> Write a program that determines the path to escape the room.</w:t>
            </w:r>
          </w:p>
          <w:p w:rsidR="00596514" w:rsidRPr="003E1809" w:rsidRDefault="00136ED1" w:rsidP="003E1809">
            <w:pPr>
              <w:spacing w:before="120" w:after="0" w:line="300" w:lineRule="atLeast"/>
              <w:ind w:left="1440"/>
              <w:rPr>
                <w:rFonts w:ascii="Arial" w:hAnsi="Arial" w:cs="Arial"/>
                <w:sz w:val="20"/>
                <w:szCs w:val="20"/>
              </w:rPr>
            </w:pPr>
            <w:r w:rsidRPr="003E1809">
              <w:rPr>
                <w:rFonts w:ascii="Arial" w:hAnsi="Arial" w:cs="Arial"/>
                <w:sz w:val="20"/>
                <w:szCs w:val="20"/>
              </w:rPr>
              <w:t xml:space="preserve">Write a program </w:t>
            </w:r>
            <w:r w:rsidR="00E4553A" w:rsidRPr="003E1809">
              <w:rPr>
                <w:rFonts w:ascii="Arial" w:hAnsi="Arial" w:cs="Arial"/>
                <w:sz w:val="20"/>
                <w:szCs w:val="20"/>
              </w:rPr>
              <w:t xml:space="preserve">named </w:t>
            </w:r>
            <w:r w:rsidR="00E4553A" w:rsidRPr="003E1809">
              <w:rPr>
                <w:rFonts w:ascii="Arial" w:hAnsi="Arial" w:cs="Arial"/>
                <w:b/>
                <w:sz w:val="20"/>
                <w:szCs w:val="20"/>
              </w:rPr>
              <w:t>c3</w:t>
            </w:r>
            <w:r w:rsidR="00E4553A" w:rsidRPr="003E1809">
              <w:rPr>
                <w:rFonts w:ascii="Arial" w:hAnsi="Arial" w:cs="Arial"/>
                <w:sz w:val="20"/>
                <w:szCs w:val="20"/>
              </w:rPr>
              <w:t xml:space="preserve"> </w:t>
            </w:r>
            <w:r w:rsidRPr="003E1809">
              <w:rPr>
                <w:rFonts w:ascii="Arial" w:hAnsi="Arial" w:cs="Arial"/>
                <w:sz w:val="20"/>
                <w:szCs w:val="20"/>
              </w:rPr>
              <w:t>that:</w:t>
            </w:r>
          </w:p>
          <w:p w:rsidR="00136ED1" w:rsidRDefault="00136ED1" w:rsidP="00136ED1">
            <w:pPr>
              <w:numPr>
                <w:ilvl w:val="0"/>
                <w:numId w:val="23"/>
              </w:numPr>
              <w:spacing w:after="0" w:line="300" w:lineRule="atLeast"/>
              <w:rPr>
                <w:rFonts w:ascii="Arial" w:hAnsi="Arial" w:cs="Arial"/>
                <w:sz w:val="20"/>
                <w:szCs w:val="20"/>
              </w:rPr>
            </w:pPr>
            <w:r>
              <w:rPr>
                <w:rFonts w:ascii="Arial" w:hAnsi="Arial" w:cs="Arial"/>
                <w:sz w:val="20"/>
                <w:szCs w:val="20"/>
              </w:rPr>
              <w:t>turns a full 360</w:t>
            </w:r>
            <w:r w:rsidRPr="00015E2F">
              <w:rPr>
                <w:rFonts w:ascii="Arial" w:hAnsi="Arial" w:cs="Arial"/>
                <w:sz w:val="20"/>
                <w:szCs w:val="20"/>
                <w:vertAlign w:val="superscript"/>
              </w:rPr>
              <w:t>◦</w:t>
            </w:r>
            <w:r>
              <w:rPr>
                <w:rFonts w:ascii="Arial" w:hAnsi="Arial" w:cs="Arial"/>
                <w:sz w:val="20"/>
                <w:szCs w:val="20"/>
              </w:rPr>
              <w:t xml:space="preserve"> circle</w:t>
            </w:r>
          </w:p>
          <w:p w:rsidR="003E1809" w:rsidRDefault="00136ED1" w:rsidP="00452FD3">
            <w:pPr>
              <w:numPr>
                <w:ilvl w:val="0"/>
                <w:numId w:val="23"/>
              </w:numPr>
              <w:spacing w:after="0" w:line="300" w:lineRule="atLeast"/>
              <w:rPr>
                <w:rFonts w:ascii="Arial" w:hAnsi="Arial" w:cs="Arial"/>
                <w:sz w:val="20"/>
                <w:szCs w:val="20"/>
              </w:rPr>
            </w:pPr>
            <w:proofErr w:type="gramStart"/>
            <w:r w:rsidRPr="003E1809">
              <w:rPr>
                <w:rFonts w:ascii="Arial" w:hAnsi="Arial" w:cs="Arial"/>
                <w:sz w:val="20"/>
                <w:szCs w:val="20"/>
              </w:rPr>
              <w:t>measures</w:t>
            </w:r>
            <w:proofErr w:type="gramEnd"/>
            <w:r w:rsidRPr="003E1809">
              <w:rPr>
                <w:rFonts w:ascii="Arial" w:hAnsi="Arial" w:cs="Arial"/>
                <w:sz w:val="20"/>
                <w:szCs w:val="20"/>
              </w:rPr>
              <w:t xml:space="preserve"> the distance to the nearest obstacle every </w:t>
            </w:r>
            <w:r w:rsidR="003E1809" w:rsidRPr="003E1809">
              <w:rPr>
                <w:rFonts w:ascii="Arial" w:hAnsi="Arial" w:cs="Arial"/>
                <w:sz w:val="20"/>
                <w:szCs w:val="20"/>
              </w:rPr>
              <w:t>15</w:t>
            </w:r>
            <w:r w:rsidRPr="003E1809">
              <w:rPr>
                <w:rFonts w:ascii="Arial" w:hAnsi="Arial" w:cs="Arial"/>
                <w:sz w:val="20"/>
                <w:szCs w:val="20"/>
                <w:vertAlign w:val="superscript"/>
              </w:rPr>
              <w:t>◦</w:t>
            </w:r>
            <w:r w:rsidRPr="003E1809">
              <w:rPr>
                <w:rFonts w:ascii="Arial" w:hAnsi="Arial" w:cs="Arial"/>
                <w:sz w:val="20"/>
                <w:szCs w:val="20"/>
              </w:rPr>
              <w:t xml:space="preserve"> arc and updates a variable with the heading that points in the direction of the escape path (greatest distance).</w:t>
            </w:r>
            <w:r w:rsidR="003E1809">
              <w:rPr>
                <w:rFonts w:ascii="Arial" w:hAnsi="Arial" w:cs="Arial"/>
                <w:sz w:val="20"/>
                <w:szCs w:val="20"/>
              </w:rPr>
              <w:t xml:space="preserve">  </w:t>
            </w:r>
          </w:p>
          <w:p w:rsidR="00136ED1" w:rsidRPr="003E1809" w:rsidRDefault="00136ED1" w:rsidP="00452FD3">
            <w:pPr>
              <w:numPr>
                <w:ilvl w:val="0"/>
                <w:numId w:val="23"/>
              </w:numPr>
              <w:spacing w:after="0" w:line="300" w:lineRule="atLeast"/>
              <w:rPr>
                <w:rFonts w:ascii="Arial" w:hAnsi="Arial" w:cs="Arial"/>
                <w:sz w:val="20"/>
                <w:szCs w:val="20"/>
              </w:rPr>
            </w:pPr>
            <w:proofErr w:type="gramStart"/>
            <w:r w:rsidRPr="003E1809">
              <w:rPr>
                <w:rFonts w:ascii="Arial" w:hAnsi="Arial" w:cs="Arial"/>
                <w:sz w:val="20"/>
                <w:szCs w:val="20"/>
              </w:rPr>
              <w:t>after</w:t>
            </w:r>
            <w:proofErr w:type="gramEnd"/>
            <w:r w:rsidRPr="003E1809">
              <w:rPr>
                <w:rFonts w:ascii="Arial" w:hAnsi="Arial" w:cs="Arial"/>
                <w:sz w:val="20"/>
                <w:szCs w:val="20"/>
              </w:rPr>
              <w:t xml:space="preserve"> all directions have been measured, turn Rover to the correct heading and drive forward and escape the room.</w:t>
            </w:r>
          </w:p>
          <w:p w:rsidR="00136ED1" w:rsidRDefault="00136ED1" w:rsidP="00596514">
            <w:pPr>
              <w:spacing w:after="0" w:line="300" w:lineRule="atLeast"/>
              <w:rPr>
                <w:rFonts w:ascii="Arial" w:hAnsi="Arial" w:cs="Arial"/>
                <w:sz w:val="20"/>
                <w:szCs w:val="20"/>
              </w:rPr>
            </w:pPr>
          </w:p>
          <w:p w:rsidR="006F3945" w:rsidRDefault="00241B01" w:rsidP="00833E0B">
            <w:pPr>
              <w:spacing w:after="0" w:line="300" w:lineRule="atLeast"/>
              <w:rPr>
                <w:rFonts w:ascii="Arial" w:hAnsi="Arial" w:cs="Arial"/>
                <w:b/>
                <w:sz w:val="20"/>
                <w:szCs w:val="20"/>
              </w:rPr>
            </w:pPr>
            <w:r>
              <w:rPr>
                <w:rFonts w:ascii="Arial" w:hAnsi="Arial" w:cs="Arial"/>
                <w:b/>
                <w:noProof/>
                <w:sz w:val="20"/>
                <w:szCs w:val="20"/>
              </w:rPr>
              <mc:AlternateContent>
                <mc:Choice Requires="wpg">
                  <w:drawing>
                    <wp:anchor distT="0" distB="0" distL="114300" distR="114300" simplePos="0" relativeHeight="251658240" behindDoc="0" locked="0" layoutInCell="1" allowOverlap="1" wp14:anchorId="117DDB65" wp14:editId="24567F2B">
                      <wp:simplePos x="0" y="0"/>
                      <wp:positionH relativeFrom="column">
                        <wp:posOffset>3268345</wp:posOffset>
                      </wp:positionH>
                      <wp:positionV relativeFrom="paragraph">
                        <wp:posOffset>-1905</wp:posOffset>
                      </wp:positionV>
                      <wp:extent cx="2341081" cy="2154642"/>
                      <wp:effectExtent l="0" t="0" r="21590" b="17145"/>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41081" cy="2154642"/>
                                <a:chOff x="6227" y="6147"/>
                                <a:chExt cx="3862" cy="3450"/>
                              </a:xfrm>
                            </wpg:grpSpPr>
                            <wps:wsp>
                              <wps:cNvPr id="52" name="Rectangle 48"/>
                              <wps:cNvSpPr>
                                <a:spLocks noChangeArrowheads="1"/>
                              </wps:cNvSpPr>
                              <wps:spPr bwMode="auto">
                                <a:xfrm>
                                  <a:off x="6227" y="6147"/>
                                  <a:ext cx="3862" cy="3450"/>
                                </a:xfrm>
                                <a:prstGeom prst="rect">
                                  <a:avLst/>
                                </a:prstGeom>
                                <a:solidFill>
                                  <a:srgbClr val="FFFFFF"/>
                                </a:solidFill>
                                <a:ln w="9525">
                                  <a:solidFill>
                                    <a:srgbClr val="000000"/>
                                  </a:solidFill>
                                  <a:miter lim="800000"/>
                                  <a:headEnd/>
                                  <a:tailEnd/>
                                </a:ln>
                              </wps:spPr>
                              <wps:txbx>
                                <w:txbxContent>
                                  <w:p w:rsidR="00452FD3" w:rsidRPr="00241B01" w:rsidRDefault="00452FD3" w:rsidP="00241B01">
                                    <w:pPr>
                                      <w:jc w:val="center"/>
                                      <w:rPr>
                                        <w:sz w:val="18"/>
                                        <w:szCs w:val="18"/>
                                      </w:rPr>
                                    </w:pPr>
                                    <w:r w:rsidRPr="00241B01">
                                      <w:rPr>
                                        <w:sz w:val="18"/>
                                        <w:szCs w:val="18"/>
                                      </w:rPr>
                                      <w:t>Example Escape Room made with boxes</w:t>
                                    </w:r>
                                  </w:p>
                                </w:txbxContent>
                              </wps:txbx>
                              <wps:bodyPr rot="0" vert="horz" wrap="square" lIns="91440" tIns="45720" rIns="91440" bIns="45720" anchor="t" anchorCtr="0" upright="1">
                                <a:noAutofit/>
                              </wps:bodyPr>
                            </wps:wsp>
                            <wpg:grpSp>
                              <wpg:cNvPr id="53" name="Group 49"/>
                              <wpg:cNvGrpSpPr>
                                <a:grpSpLocks/>
                              </wpg:cNvGrpSpPr>
                              <wpg:grpSpPr bwMode="auto">
                                <a:xfrm>
                                  <a:off x="7090" y="6726"/>
                                  <a:ext cx="2468" cy="2414"/>
                                  <a:chOff x="7090" y="6726"/>
                                  <a:chExt cx="2468" cy="2414"/>
                                </a:xfrm>
                              </wpg:grpSpPr>
                              <wps:wsp>
                                <wps:cNvPr id="54" name="Rectangle 50"/>
                                <wps:cNvSpPr>
                                  <a:spLocks noChangeArrowheads="1"/>
                                </wps:cNvSpPr>
                                <wps:spPr bwMode="auto">
                                  <a:xfrm rot="-3196521">
                                    <a:off x="6875" y="7111"/>
                                    <a:ext cx="1063" cy="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5" name="Rectangle 51"/>
                                <wps:cNvSpPr>
                                  <a:spLocks noChangeArrowheads="1"/>
                                </wps:cNvSpPr>
                                <wps:spPr bwMode="auto">
                                  <a:xfrm>
                                    <a:off x="7946" y="6726"/>
                                    <a:ext cx="1019" cy="47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 name="Rectangle 52"/>
                                <wps:cNvSpPr>
                                  <a:spLocks noChangeArrowheads="1"/>
                                </wps:cNvSpPr>
                                <wps:spPr bwMode="auto">
                                  <a:xfrm rot="2382365">
                                    <a:off x="7090" y="8157"/>
                                    <a:ext cx="1071" cy="5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7" name="Rectangle 53"/>
                                <wps:cNvSpPr>
                                  <a:spLocks noChangeArrowheads="1"/>
                                </wps:cNvSpPr>
                                <wps:spPr bwMode="auto">
                                  <a:xfrm>
                                    <a:off x="8236" y="8543"/>
                                    <a:ext cx="922" cy="59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8" name="Rectangle 54"/>
                                <wps:cNvSpPr>
                                  <a:spLocks noChangeArrowheads="1"/>
                                </wps:cNvSpPr>
                                <wps:spPr bwMode="auto">
                                  <a:xfrm rot="-1320530">
                                    <a:off x="9158" y="6852"/>
                                    <a:ext cx="386" cy="92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Text Box 55"/>
                                <wps:cNvSpPr txBox="1">
                                  <a:spLocks noChangeArrowheads="1"/>
                                </wps:cNvSpPr>
                                <wps:spPr bwMode="auto">
                                  <a:xfrm>
                                    <a:off x="7775" y="7391"/>
                                    <a:ext cx="1383" cy="383"/>
                                  </a:xfrm>
                                  <a:prstGeom prst="rect">
                                    <a:avLst/>
                                  </a:prstGeom>
                                  <a:solidFill>
                                    <a:srgbClr val="FFFFFF"/>
                                  </a:solidFill>
                                  <a:ln w="9525">
                                    <a:solidFill>
                                      <a:srgbClr val="FFFFFF"/>
                                    </a:solidFill>
                                    <a:miter lim="800000"/>
                                    <a:headEnd/>
                                    <a:tailEnd/>
                                  </a:ln>
                                </wps:spPr>
                                <wps:txbx>
                                  <w:txbxContent>
                                    <w:p w:rsidR="00452FD3" w:rsidRPr="00241B01" w:rsidRDefault="00452FD3" w:rsidP="00241B01">
                                      <w:pPr>
                                        <w:rPr>
                                          <w:sz w:val="18"/>
                                          <w:szCs w:val="18"/>
                                        </w:rPr>
                                      </w:pPr>
                                      <w:r w:rsidRPr="00241B01">
                                        <w:rPr>
                                          <w:sz w:val="18"/>
                                          <w:szCs w:val="18"/>
                                        </w:rPr>
                                        <w:t>Escape Path</w:t>
                                      </w:r>
                                    </w:p>
                                  </w:txbxContent>
                                </wps:txbx>
                                <wps:bodyPr rot="0" vert="horz" wrap="square" lIns="91440" tIns="45720" rIns="91440" bIns="45720" anchor="t" anchorCtr="0" upright="1">
                                  <a:noAutofit/>
                                </wps:bodyPr>
                              </wps:wsp>
                              <wps:wsp>
                                <wps:cNvPr id="60" name="AutoShape 56"/>
                                <wps:cNvCnPr>
                                  <a:cxnSpLocks noChangeShapeType="1"/>
                                </wps:cNvCnPr>
                                <wps:spPr bwMode="auto">
                                  <a:xfrm>
                                    <a:off x="8651" y="7774"/>
                                    <a:ext cx="907" cy="66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51" o:spid="_x0000_s1026" style="position:absolute;margin-left:257.35pt;margin-top:-.15pt;width:184.35pt;height:169.65pt;z-index:251658240" coordorigin="6227,6147" coordsize="3862,3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">
                      <v:rect id="Rectangle 48" o:spid="_x0000_s1027" style="position:absolute;left:6227;top:6147;width:3862;height:3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textbox>
                          <w:txbxContent>
                            <w:p w:rsidR="00452FD3" w:rsidRPr="00241B01" w:rsidRDefault="00452FD3" w:rsidP="00241B01">
                              <w:pPr>
                                <w:jc w:val="center"/>
                                <w:rPr>
                                  <w:sz w:val="18"/>
                                  <w:szCs w:val="18"/>
                                </w:rPr>
                              </w:pPr>
                              <w:r w:rsidRPr="00241B01">
                                <w:rPr>
                                  <w:sz w:val="18"/>
                                  <w:szCs w:val="18"/>
                                </w:rPr>
                                <w:t>Example Escape Room made with boxes</w:t>
                              </w:r>
                            </w:p>
                          </w:txbxContent>
                        </v:textbox>
                      </v:rect>
                      <v:group id="Group 49" o:spid="_x0000_s1028" style="position:absolute;left:7090;top:6726;width:2468;height:2414" coordorigin="7090,6726" coordsize="2468,24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rect id="Rectangle 50" o:spid="_x0000_s1029" style="position:absolute;left:6875;top:7111;width:1063;height:545;rotation:-349145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1NX8YA&#10;AADbAAAADwAAAGRycy9kb3ducmV2LnhtbESPT2vCQBTE70K/w/IK3nRTsVrSbEIUhELpoSrV4yP7&#10;8odk34bsqmk/fbdQ8DjMzG+YJBtNJ640uMaygqd5BIK4sLrhSsHxsJu9gHAeWWNnmRR8k4MsfZgk&#10;GGt740+67n0lAoRdjApq7/tYSlfUZNDNbU8cvNIOBn2QQyX1gLcAN51cRNFKGmw4LNTY07amot1f&#10;jILVJvoZP/J3v6xcW57Nab3YfK2Vmj6O+SsIT6O/h//bb1rB8xL+vo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31NX8YAAADbAAAADwAAAAAAAAAAAAAAAACYAgAAZHJz&#10;L2Rvd25yZXYueG1sUEsFBgAAAAAEAAQA9QAAAIsDAAAAAA==&#10;"/>
                        <v:rect id="Rectangle 51" o:spid="_x0000_s1030" style="position:absolute;left:7946;top:6726;width:1019;height: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rect id="Rectangle 52" o:spid="_x0000_s1031" style="position:absolute;left:7090;top:8157;width:1071;height:580;rotation:260217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I3AcIA&#10;AADbAAAADwAAAGRycy9kb3ducmV2LnhtbESPQWvCQBSE74X+h+UVems2FRRJXaUIFk+CMWCPj+wz&#10;G8y+F7Jbjf++Kwgeh5n5hlmsRt+pCw2hFTbwmeWgiGuxLTcGqsPmYw4qRGSLnTAZuFGA1fL1ZYGF&#10;lSvv6VLGRiUIhwINuBj7QutQO/IYMumJk3eSwWNMcmi0HfCa4L7TkzyfaY8tpwWHPa0d1efyzxvY&#10;ochtcyqPLNWhXf/MK/fbnY15fxu/v0BFGuMz/GhvrYHpDO5f0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UjcBwgAAANsAAAAPAAAAAAAAAAAAAAAAAJgCAABkcnMvZG93&#10;bnJldi54bWxQSwUGAAAAAAQABAD1AAAAhwMAAAAA&#10;"/>
                        <v:rect id="Rectangle 53" o:spid="_x0000_s1032" style="position:absolute;left:8236;top:8543;width:922;height: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xsKsUA&#10;AADbAAAADwAAAGRycy9kb3ducmV2LnhtbESPQWvCQBSE7wX/w/KE3upGp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LGwqxQAAANsAAAAPAAAAAAAAAAAAAAAAAJgCAABkcnMv&#10;ZG93bnJldi54bWxQSwUGAAAAAAQABAD1AAAAigMAAAAA&#10;"/>
                        <v:rect id="Rectangle 54" o:spid="_x0000_s1033" style="position:absolute;left:9158;top:6852;width:386;height:922;rotation:-144237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Oumb8A&#10;AADbAAAADwAAAGRycy9kb3ducmV2LnhtbERPTWsCMRC9F/wPYYTeatZCi6xGEUHooQVrBa/jZtys&#10;JpMlmer23zeHQo+P971YDcGrG6XcRTYwnVSgiJtoO24NHL62TzNQWZAt+shk4IcyrJajhwXWNt75&#10;k257aVUJ4VyjASfS11rnxlHAPIk9ceHOMQWUAlOrbcJ7CQ9eP1fVqw7YcWlw2NPGUXPdfwcDV2d1&#10;K5WcPvp3P535y+6YcGfM43hYz0EJDfIv/nO/WQMvZWz5Un6AXv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c66ZvwAAANsAAAAPAAAAAAAAAAAAAAAAAJgCAABkcnMvZG93bnJl&#10;di54bWxQSwUGAAAAAAQABAD1AAAAhAMAAAAA&#10;"/>
                        <v:shapetype id="_x0000_t202" coordsize="21600,21600" o:spt="202" path="m,l,21600r21600,l21600,xe">
                          <v:stroke joinstyle="miter"/>
                          <v:path gradientshapeok="t" o:connecttype="rect"/>
                        </v:shapetype>
                        <v:shape id="Text Box 55" o:spid="_x0000_s1034" type="#_x0000_t202" style="position:absolute;left:7775;top:7391;width:1383;height: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3Wa8IA&#10;AADbAAAADwAAAGRycy9kb3ducmV2LnhtbESPT4vCMBTE74LfITzBi2hqQdGuUUQUveruxdujef3D&#10;Ni9tE23dT79ZWPA4zMxvmM2uN5V4UutKywrmswgEcWp1ybmCr8/TdAXCeWSNlWVS8CIHu+1wsMFE&#10;246v9Lz5XAQIuwQVFN7XiZQuLcigm9maOHiZbQ36INtc6ha7ADeVjKNoKQ2WHBYKrOlQUPp9exgF&#10;tju+jKUmiif3H3M+7JtrFjdKjUf9/gOEp96/w//ti1awWMP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rdZrwgAAANsAAAAPAAAAAAAAAAAAAAAAAJgCAABkcnMvZG93&#10;bnJldi54bWxQSwUGAAAAAAQABAD1AAAAhwMAAAAA&#10;" strokecolor="white">
                          <v:textbox>
                            <w:txbxContent>
                              <w:p w:rsidR="00452FD3" w:rsidRPr="00241B01" w:rsidRDefault="00452FD3" w:rsidP="00241B01">
                                <w:pPr>
                                  <w:rPr>
                                    <w:sz w:val="18"/>
                                    <w:szCs w:val="18"/>
                                  </w:rPr>
                                </w:pPr>
                                <w:r w:rsidRPr="00241B01">
                                  <w:rPr>
                                    <w:sz w:val="18"/>
                                    <w:szCs w:val="18"/>
                                  </w:rPr>
                                  <w:t>Escape Path</w:t>
                                </w:r>
                              </w:p>
                            </w:txbxContent>
                          </v:textbox>
                        </v:shape>
                        <v:shapetype id="_x0000_t32" coordsize="21600,21600" o:spt="32" o:oned="t" path="m,l21600,21600e" filled="f">
                          <v:path arrowok="t" fillok="f" o:connecttype="none"/>
                          <o:lock v:ext="edit" shapetype="t"/>
                        </v:shapetype>
                        <v:shape id="AutoShape 56" o:spid="_x0000_s1035" type="#_x0000_t32" style="position:absolute;left:8651;top:7774;width:907;height: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ebBMAAAADbAAAADwAAAGRycy9kb3ducmV2LnhtbERPy4rCMBTdC/5DuMLsNHUWotUoIjgM&#10;igsfFN1dmmtbbG5KErX69WYxMMvDec8WranFg5yvLCsYDhIQxLnVFRcKTsd1fwzCB2SNtWVS8CIP&#10;i3m3M8NU2yfv6XEIhYgh7FNUUIbQpFL6vCSDfmAb4shdrTMYInSF1A6fMdzU8jtJRtJgxbGhxIZW&#10;JeW3w90oOG8n9+yV7WiTDSebCzrj38cfpb567XIKIlAb/sV/7l+tYBTXxy/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cHmwTAAAAA2wAAAA8AAAAAAAAAAAAAAAAA&#10;oQIAAGRycy9kb3ducmV2LnhtbFBLBQYAAAAABAAEAPkAAACOAwAAAAA=&#10;">
                          <v:stroke endarrow="block"/>
                        </v:shape>
                      </v:group>
                    </v:group>
                  </w:pict>
                </mc:Fallback>
              </mc:AlternateContent>
            </w:r>
          </w:p>
          <w:p w:rsidR="00596514" w:rsidRDefault="00596514" w:rsidP="00833E0B">
            <w:pPr>
              <w:spacing w:after="0" w:line="300" w:lineRule="atLeast"/>
              <w:rPr>
                <w:rFonts w:ascii="Arial" w:hAnsi="Arial" w:cs="Arial"/>
                <w:b/>
                <w:sz w:val="20"/>
                <w:szCs w:val="20"/>
              </w:rPr>
            </w:pPr>
          </w:p>
          <w:p w:rsidR="00596514" w:rsidRPr="00D33885" w:rsidRDefault="00596514" w:rsidP="00596514">
            <w:pPr>
              <w:spacing w:after="0" w:line="300" w:lineRule="atLeast"/>
              <w:rPr>
                <w:rFonts w:ascii="Arial" w:hAnsi="Arial" w:cs="Arial"/>
                <w:sz w:val="20"/>
                <w:szCs w:val="20"/>
              </w:rPr>
            </w:pPr>
          </w:p>
        </w:tc>
      </w:tr>
    </w:tbl>
    <w:p w:rsidR="00832934" w:rsidRPr="000759BD" w:rsidRDefault="00832934" w:rsidP="00755E32">
      <w:pPr>
        <w:shd w:val="clear" w:color="auto" w:fill="FFFFFF"/>
        <w:spacing w:after="0" w:line="300" w:lineRule="atLeast"/>
        <w:rPr>
          <w:rFonts w:ascii="Arial" w:hAnsi="Arial" w:cs="Arial"/>
          <w:sz w:val="20"/>
          <w:szCs w:val="20"/>
        </w:rPr>
      </w:pPr>
      <w:bookmarkStart w:id="0" w:name="_GoBack"/>
      <w:bookmarkEnd w:id="0"/>
    </w:p>
    <w:sectPr w:rsidR="00832934" w:rsidRPr="000759BD" w:rsidSect="007E5F6A">
      <w:headerReference w:type="even" r:id="rId13"/>
      <w:headerReference w:type="default" r:id="rId14"/>
      <w:footerReference w:type="even" r:id="rId15"/>
      <w:footerReference w:type="default" r:id="rId16"/>
      <w:headerReference w:type="first" r:id="rId17"/>
      <w:footerReference w:type="first" r:id="rId18"/>
      <w:pgSz w:w="15840" w:h="12240" w:orient="landscape"/>
      <w:pgMar w:top="720" w:right="720" w:bottom="720" w:left="72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E142B1" w15:done="0"/>
  <w15:commentEx w15:paraId="69C883C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32D" w:rsidRDefault="0056032D" w:rsidP="001D66AC">
      <w:pPr>
        <w:spacing w:after="0" w:line="240" w:lineRule="auto"/>
      </w:pPr>
      <w:r>
        <w:separator/>
      </w:r>
    </w:p>
  </w:endnote>
  <w:endnote w:type="continuationSeparator" w:id="0">
    <w:p w:rsidR="0056032D" w:rsidRDefault="0056032D"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17B" w:rsidRDefault="002A61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FD3" w:rsidRPr="00480A30" w:rsidRDefault="00452FD3" w:rsidP="00EC6F76">
    <w:pPr>
      <w:pStyle w:val="Footer"/>
      <w:jc w:val="center"/>
      <w:rPr>
        <w:rFonts w:ascii="Arial" w:hAnsi="Arial" w:cs="Arial"/>
        <w:sz w:val="16"/>
        <w:szCs w:val="16"/>
      </w:rPr>
    </w:pPr>
    <w:r w:rsidRPr="009C136D">
      <w:rPr>
        <w:rFonts w:ascii="Arial" w:hAnsi="Arial" w:cs="Arial"/>
        <w:b/>
        <w:smallCaps/>
        <w:sz w:val="16"/>
        <w:szCs w:val="16"/>
      </w:rPr>
      <w:t>©</w:t>
    </w:r>
    <w:r>
      <w:rPr>
        <w:rFonts w:ascii="Arial" w:hAnsi="Arial" w:cs="Arial"/>
        <w:b/>
        <w:smallCaps/>
        <w:sz w:val="16"/>
        <w:szCs w:val="16"/>
      </w:rPr>
      <w:t>201</w:t>
    </w:r>
    <w:r w:rsidR="00F669B5">
      <w:rPr>
        <w:rFonts w:ascii="Arial" w:hAnsi="Arial" w:cs="Arial"/>
        <w:b/>
        <w:smallCaps/>
        <w:sz w:val="16"/>
        <w:szCs w:val="16"/>
      </w:rPr>
      <w:t>9</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F567C8">
      <w:rPr>
        <w:rStyle w:val="PageNumber"/>
        <w:rFonts w:ascii="Arial" w:hAnsi="Arial" w:cs="Arial"/>
        <w:b/>
        <w:noProof/>
        <w:sz w:val="18"/>
        <w:szCs w:val="18"/>
      </w:rPr>
      <w:t>2</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17B" w:rsidRDefault="002A61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32D" w:rsidRDefault="0056032D" w:rsidP="001D66AC">
      <w:pPr>
        <w:spacing w:after="0" w:line="240" w:lineRule="auto"/>
      </w:pPr>
      <w:r>
        <w:separator/>
      </w:r>
    </w:p>
  </w:footnote>
  <w:footnote w:type="continuationSeparator" w:id="0">
    <w:p w:rsidR="0056032D" w:rsidRDefault="0056032D" w:rsidP="001D6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17B" w:rsidRDefault="002A617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FD3" w:rsidRPr="00A364D6" w:rsidRDefault="00452FD3" w:rsidP="00F402DD">
    <w:pPr>
      <w:pStyle w:val="Header"/>
      <w:tabs>
        <w:tab w:val="clear" w:pos="9360"/>
      </w:tabs>
      <w:rPr>
        <w:rFonts w:ascii="Arial" w:hAnsi="Arial" w:cs="Arial"/>
        <w:b/>
      </w:rPr>
    </w:pPr>
    <w:r w:rsidRPr="008341F4">
      <w:rPr>
        <w:rFonts w:ascii="Arial Black" w:hAnsi="Arial Black"/>
        <w:noProof/>
        <w:position w:val="-12"/>
        <w:sz w:val="32"/>
        <w:szCs w:val="32"/>
      </w:rPr>
      <w:drawing>
        <wp:inline distT="0" distB="0" distL="0" distR="0" wp14:anchorId="1FF01E01" wp14:editId="59BBD51E">
          <wp:extent cx="304800" cy="285750"/>
          <wp:effectExtent l="0" t="0" r="0" b="0"/>
          <wp:docPr id="1" name="Picture 1"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85750"/>
                  </a:xfrm>
                  <a:prstGeom prst="rect">
                    <a:avLst/>
                  </a:prstGeom>
                  <a:noFill/>
                  <a:ln>
                    <a:noFill/>
                  </a:ln>
                </pic:spPr>
              </pic:pic>
            </a:graphicData>
          </a:graphic>
        </wp:inline>
      </w:drawing>
    </w:r>
    <w:r>
      <w:rPr>
        <w:rFonts w:ascii="Arial Black" w:hAnsi="Arial Black"/>
        <w:position w:val="-12"/>
        <w:sz w:val="32"/>
        <w:szCs w:val="32"/>
      </w:rPr>
      <w:t xml:space="preserve"> </w:t>
    </w:r>
    <w:r>
      <w:rPr>
        <w:rFonts w:ascii="Arial" w:hAnsi="Arial" w:cs="Arial"/>
        <w:b/>
        <w:sz w:val="28"/>
        <w:szCs w:val="28"/>
      </w:rPr>
      <w:t>On Ramp to Ro</w:t>
    </w:r>
    <w:r w:rsidR="002A617B">
      <w:rPr>
        <w:rFonts w:ascii="Arial" w:hAnsi="Arial" w:cs="Arial"/>
        <w:b/>
        <w:sz w:val="28"/>
        <w:szCs w:val="28"/>
      </w:rPr>
      <w:t>botics</w:t>
    </w:r>
    <w:r w:rsidR="002A617B">
      <w:rPr>
        <w:rFonts w:ascii="Arial" w:hAnsi="Arial" w:cs="Arial"/>
        <w:b/>
        <w:sz w:val="28"/>
        <w:szCs w:val="28"/>
      </w:rPr>
      <w:tab/>
    </w:r>
    <w:r w:rsidR="002A617B">
      <w:rPr>
        <w:rFonts w:ascii="Arial" w:hAnsi="Arial" w:cs="Arial"/>
        <w:b/>
        <w:sz w:val="28"/>
        <w:szCs w:val="28"/>
      </w:rPr>
      <w:tab/>
    </w:r>
    <w:r w:rsidR="002A617B">
      <w:rPr>
        <w:rFonts w:ascii="Arial" w:hAnsi="Arial" w:cs="Arial"/>
        <w:b/>
        <w:sz w:val="28"/>
        <w:szCs w:val="28"/>
      </w:rPr>
      <w:tab/>
    </w:r>
    <w:r w:rsidR="002A617B">
      <w:rPr>
        <w:rFonts w:ascii="Arial" w:hAnsi="Arial" w:cs="Arial"/>
        <w:b/>
        <w:sz w:val="28"/>
        <w:szCs w:val="28"/>
      </w:rPr>
      <w:tab/>
    </w:r>
    <w:r w:rsidR="002A617B">
      <w:rPr>
        <w:rFonts w:ascii="Arial" w:hAnsi="Arial" w:cs="Arial"/>
        <w:b/>
        <w:sz w:val="28"/>
        <w:szCs w:val="28"/>
      </w:rPr>
      <w:tab/>
    </w:r>
    <w:r w:rsidR="002A617B">
      <w:rPr>
        <w:rFonts w:ascii="Arial" w:hAnsi="Arial" w:cs="Arial"/>
        <w:b/>
        <w:sz w:val="28"/>
        <w:szCs w:val="28"/>
      </w:rPr>
      <w:tab/>
    </w:r>
    <w:r w:rsidR="002A617B">
      <w:rPr>
        <w:rFonts w:ascii="Arial" w:hAnsi="Arial" w:cs="Arial"/>
        <w:b/>
        <w:sz w:val="28"/>
        <w:szCs w:val="28"/>
      </w:rPr>
      <w:tab/>
    </w:r>
    <w:r w:rsidR="002A617B">
      <w:rPr>
        <w:rFonts w:ascii="Arial" w:hAnsi="Arial" w:cs="Arial"/>
        <w:b/>
        <w:sz w:val="28"/>
        <w:szCs w:val="28"/>
      </w:rPr>
      <w:tab/>
    </w:r>
    <w:r w:rsidR="002A617B">
      <w:rPr>
        <w:rFonts w:ascii="Arial" w:hAnsi="Arial" w:cs="Arial"/>
        <w:b/>
        <w:sz w:val="28"/>
        <w:szCs w:val="28"/>
      </w:rPr>
      <w:tab/>
    </w:r>
    <w:r w:rsidR="002A617B">
      <w:rPr>
        <w:rFonts w:ascii="Arial" w:hAnsi="Arial" w:cs="Arial"/>
        <w:b/>
        <w:sz w:val="28"/>
        <w:szCs w:val="28"/>
      </w:rPr>
      <w:tab/>
    </w:r>
    <w:r w:rsidR="002A617B">
      <w:rPr>
        <w:rFonts w:ascii="Arial" w:hAnsi="Arial" w:cs="Arial"/>
        <w:b/>
        <w:sz w:val="28"/>
        <w:szCs w:val="28"/>
      </w:rPr>
      <w:tab/>
      <w:t xml:space="preserve">             </w:t>
    </w:r>
    <w:r>
      <w:rPr>
        <w:rFonts w:ascii="Arial" w:hAnsi="Arial" w:cs="Arial"/>
        <w:b/>
      </w:rPr>
      <w:t>UNIT 2: S</w:t>
    </w:r>
    <w:r w:rsidR="002A617B">
      <w:rPr>
        <w:rFonts w:ascii="Arial" w:hAnsi="Arial" w:cs="Arial"/>
        <w:b/>
      </w:rPr>
      <w:t>ENSING</w:t>
    </w:r>
  </w:p>
  <w:p w:rsidR="00452FD3" w:rsidRPr="00F402DD" w:rsidRDefault="00452FD3" w:rsidP="00F669B5">
    <w:pPr>
      <w:pStyle w:val="Header"/>
      <w:tabs>
        <w:tab w:val="clear" w:pos="9360"/>
      </w:tabs>
      <w:spacing w:after="120"/>
      <w:ind w:left="720" w:hanging="630"/>
      <w:rPr>
        <w:rFonts w:ascii="Arial" w:hAnsi="Arial" w:cs="Arial"/>
        <w:b/>
        <w:smallCaps/>
      </w:rPr>
    </w:pPr>
    <w:r>
      <w:rPr>
        <w:rFonts w:ascii="Arial" w:hAnsi="Arial" w:cs="Arial"/>
        <w:b/>
        <w:sz w:val="28"/>
        <w:szCs w:val="28"/>
      </w:rPr>
      <w:t xml:space="preserve">      </w:t>
    </w:r>
    <w:r>
      <w:rPr>
        <w:rFonts w:ascii="Arial" w:hAnsi="Arial" w:cs="Arial"/>
        <w:b/>
        <w:smallCaps/>
      </w:rPr>
      <w:t>TI-</w:t>
    </w:r>
    <w:r w:rsidR="0044399F">
      <w:rPr>
        <w:rFonts w:ascii="Arial" w:hAnsi="Arial" w:cs="Arial"/>
        <w:b/>
        <w:smallCaps/>
      </w:rPr>
      <w:t xml:space="preserve">84 </w:t>
    </w:r>
    <w:proofErr w:type="gramStart"/>
    <w:r w:rsidR="0044399F">
      <w:rPr>
        <w:rFonts w:ascii="Arial" w:hAnsi="Arial" w:cs="Arial"/>
        <w:b/>
        <w:smallCaps/>
      </w:rPr>
      <w:t xml:space="preserve">PLUS </w:t>
    </w:r>
    <w:r>
      <w:rPr>
        <w:rFonts w:ascii="Arial" w:hAnsi="Arial" w:cs="Arial"/>
        <w:b/>
        <w:smallCaps/>
      </w:rPr>
      <w:t xml:space="preserve"> CE</w:t>
    </w:r>
    <w:proofErr w:type="gramEnd"/>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t xml:space="preserve">    </w:t>
    </w:r>
    <w:r>
      <w:rPr>
        <w:rFonts w:ascii="Arial" w:hAnsi="Arial" w:cs="Arial"/>
        <w:b/>
        <w:smallCaps/>
      </w:rPr>
      <w:tab/>
      <w:t xml:space="preserve">       Student Activity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17B" w:rsidRDefault="002A61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TI Logo" style="width:272.25pt;height:264.75pt;visibility:visible" o:bullet="t">
        <v:imagedata r:id="rId1" o:title=""/>
      </v:shape>
    </w:pict>
  </w:numPicBullet>
  <w:abstractNum w:abstractNumId="0">
    <w:nsid w:val="FFFFFF1D"/>
    <w:multiLevelType w:val="multilevel"/>
    <w:tmpl w:val="66DC98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9F685F"/>
    <w:multiLevelType w:val="hybridMultilevel"/>
    <w:tmpl w:val="2954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82AFC"/>
    <w:multiLevelType w:val="hybridMultilevel"/>
    <w:tmpl w:val="CB261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1869E4"/>
    <w:multiLevelType w:val="hybridMultilevel"/>
    <w:tmpl w:val="439AD4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474A9A"/>
    <w:multiLevelType w:val="hybridMultilevel"/>
    <w:tmpl w:val="6568A0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4A46C9"/>
    <w:multiLevelType w:val="hybridMultilevel"/>
    <w:tmpl w:val="89563CF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0D287C90"/>
    <w:multiLevelType w:val="hybridMultilevel"/>
    <w:tmpl w:val="62C221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E033271"/>
    <w:multiLevelType w:val="hybridMultilevel"/>
    <w:tmpl w:val="C10A4638"/>
    <w:lvl w:ilvl="0" w:tplc="FA58C1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CF3EDD"/>
    <w:multiLevelType w:val="hybridMultilevel"/>
    <w:tmpl w:val="EA90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051224"/>
    <w:multiLevelType w:val="hybridMultilevel"/>
    <w:tmpl w:val="13587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C606B0"/>
    <w:multiLevelType w:val="hybridMultilevel"/>
    <w:tmpl w:val="9BC2CC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4CF3479"/>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D46ED4"/>
    <w:multiLevelType w:val="hybridMultilevel"/>
    <w:tmpl w:val="31B09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AB55AE"/>
    <w:multiLevelType w:val="hybridMultilevel"/>
    <w:tmpl w:val="5EFC644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2CB1CF3"/>
    <w:multiLevelType w:val="hybridMultilevel"/>
    <w:tmpl w:val="878A4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3C5488"/>
    <w:multiLevelType w:val="hybridMultilevel"/>
    <w:tmpl w:val="905A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4A655F"/>
    <w:multiLevelType w:val="hybridMultilevel"/>
    <w:tmpl w:val="64662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297AEA"/>
    <w:multiLevelType w:val="hybridMultilevel"/>
    <w:tmpl w:val="4F363FD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04C21B8"/>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534EFA"/>
    <w:multiLevelType w:val="hybridMultilevel"/>
    <w:tmpl w:val="460CC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9D51A2"/>
    <w:multiLevelType w:val="hybridMultilevel"/>
    <w:tmpl w:val="410CD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F74517"/>
    <w:multiLevelType w:val="hybridMultilevel"/>
    <w:tmpl w:val="7D28D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EE506F"/>
    <w:multiLevelType w:val="hybridMultilevel"/>
    <w:tmpl w:val="46581D18"/>
    <w:lvl w:ilvl="0" w:tplc="C6C2B7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EC80825"/>
    <w:multiLevelType w:val="hybridMultilevel"/>
    <w:tmpl w:val="452C0B56"/>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num w:numId="1">
    <w:abstractNumId w:val="3"/>
  </w:num>
  <w:num w:numId="2">
    <w:abstractNumId w:val="16"/>
  </w:num>
  <w:num w:numId="3">
    <w:abstractNumId w:val="18"/>
  </w:num>
  <w:num w:numId="4">
    <w:abstractNumId w:val="11"/>
  </w:num>
  <w:num w:numId="5">
    <w:abstractNumId w:val="21"/>
  </w:num>
  <w:num w:numId="6">
    <w:abstractNumId w:val="4"/>
  </w:num>
  <w:num w:numId="7">
    <w:abstractNumId w:val="14"/>
  </w:num>
  <w:num w:numId="8">
    <w:abstractNumId w:val="9"/>
  </w:num>
  <w:num w:numId="9">
    <w:abstractNumId w:val="19"/>
  </w:num>
  <w:num w:numId="10">
    <w:abstractNumId w:val="15"/>
  </w:num>
  <w:num w:numId="11">
    <w:abstractNumId w:val="0"/>
  </w:num>
  <w:num w:numId="12">
    <w:abstractNumId w:val="22"/>
  </w:num>
  <w:num w:numId="13">
    <w:abstractNumId w:val="12"/>
  </w:num>
  <w:num w:numId="14">
    <w:abstractNumId w:val="17"/>
  </w:num>
  <w:num w:numId="15">
    <w:abstractNumId w:val="10"/>
  </w:num>
  <w:num w:numId="16">
    <w:abstractNumId w:val="7"/>
  </w:num>
  <w:num w:numId="17">
    <w:abstractNumId w:val="8"/>
  </w:num>
  <w:num w:numId="18">
    <w:abstractNumId w:val="1"/>
  </w:num>
  <w:num w:numId="19">
    <w:abstractNumId w:val="20"/>
  </w:num>
  <w:num w:numId="20">
    <w:abstractNumId w:val="2"/>
  </w:num>
  <w:num w:numId="21">
    <w:abstractNumId w:val="13"/>
  </w:num>
  <w:num w:numId="22">
    <w:abstractNumId w:val="23"/>
  </w:num>
  <w:num w:numId="23">
    <w:abstractNumId w:val="5"/>
  </w:num>
  <w:num w:numId="24">
    <w:abstractNumId w:val="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cky Byer">
    <w15:presenceInfo w15:providerId="AD" w15:userId="S-1-5-21-1454471165-1078081533-839522115-13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AC"/>
    <w:rsid w:val="000013FD"/>
    <w:rsid w:val="00007B66"/>
    <w:rsid w:val="00007D60"/>
    <w:rsid w:val="00011835"/>
    <w:rsid w:val="00025336"/>
    <w:rsid w:val="00031F4F"/>
    <w:rsid w:val="0003252C"/>
    <w:rsid w:val="00037357"/>
    <w:rsid w:val="000429BF"/>
    <w:rsid w:val="0004480D"/>
    <w:rsid w:val="00046CBD"/>
    <w:rsid w:val="00047E5B"/>
    <w:rsid w:val="000553CA"/>
    <w:rsid w:val="00060C21"/>
    <w:rsid w:val="00060E4D"/>
    <w:rsid w:val="0006249B"/>
    <w:rsid w:val="00066239"/>
    <w:rsid w:val="00066A7F"/>
    <w:rsid w:val="0006775B"/>
    <w:rsid w:val="00067EB7"/>
    <w:rsid w:val="00071CAD"/>
    <w:rsid w:val="00073224"/>
    <w:rsid w:val="00073411"/>
    <w:rsid w:val="000759BD"/>
    <w:rsid w:val="000808FF"/>
    <w:rsid w:val="00080924"/>
    <w:rsid w:val="00080D22"/>
    <w:rsid w:val="00081C12"/>
    <w:rsid w:val="00082A72"/>
    <w:rsid w:val="0009015B"/>
    <w:rsid w:val="00090753"/>
    <w:rsid w:val="00093FED"/>
    <w:rsid w:val="000943B0"/>
    <w:rsid w:val="0009509C"/>
    <w:rsid w:val="000950C4"/>
    <w:rsid w:val="000A3B64"/>
    <w:rsid w:val="000A4746"/>
    <w:rsid w:val="000A50BF"/>
    <w:rsid w:val="000A5FE0"/>
    <w:rsid w:val="000A780D"/>
    <w:rsid w:val="000B2C7A"/>
    <w:rsid w:val="000C16B6"/>
    <w:rsid w:val="000C6DE7"/>
    <w:rsid w:val="000D2E84"/>
    <w:rsid w:val="000D3C62"/>
    <w:rsid w:val="000D78F3"/>
    <w:rsid w:val="000E0DD3"/>
    <w:rsid w:val="000E7353"/>
    <w:rsid w:val="000F10DC"/>
    <w:rsid w:val="000F5E18"/>
    <w:rsid w:val="000F6B08"/>
    <w:rsid w:val="00100025"/>
    <w:rsid w:val="00106A1C"/>
    <w:rsid w:val="00110876"/>
    <w:rsid w:val="00113977"/>
    <w:rsid w:val="00116617"/>
    <w:rsid w:val="00124899"/>
    <w:rsid w:val="00124E8B"/>
    <w:rsid w:val="00125FEA"/>
    <w:rsid w:val="00136ED1"/>
    <w:rsid w:val="00137D67"/>
    <w:rsid w:val="00141076"/>
    <w:rsid w:val="00145752"/>
    <w:rsid w:val="001512E0"/>
    <w:rsid w:val="001515C6"/>
    <w:rsid w:val="00160064"/>
    <w:rsid w:val="001630A8"/>
    <w:rsid w:val="001662D0"/>
    <w:rsid w:val="00166772"/>
    <w:rsid w:val="00172251"/>
    <w:rsid w:val="001734E3"/>
    <w:rsid w:val="001763E5"/>
    <w:rsid w:val="001805DE"/>
    <w:rsid w:val="00183605"/>
    <w:rsid w:val="00184208"/>
    <w:rsid w:val="00184C43"/>
    <w:rsid w:val="0018551F"/>
    <w:rsid w:val="001912B7"/>
    <w:rsid w:val="001913A0"/>
    <w:rsid w:val="00194643"/>
    <w:rsid w:val="001A75D0"/>
    <w:rsid w:val="001B0843"/>
    <w:rsid w:val="001B20BC"/>
    <w:rsid w:val="001B514C"/>
    <w:rsid w:val="001B6DB0"/>
    <w:rsid w:val="001C3C5D"/>
    <w:rsid w:val="001C52F1"/>
    <w:rsid w:val="001C771E"/>
    <w:rsid w:val="001C7F92"/>
    <w:rsid w:val="001D1F3D"/>
    <w:rsid w:val="001D3094"/>
    <w:rsid w:val="001D34F7"/>
    <w:rsid w:val="001D66AC"/>
    <w:rsid w:val="001E0118"/>
    <w:rsid w:val="001E20FF"/>
    <w:rsid w:val="001E2E63"/>
    <w:rsid w:val="001E5EFD"/>
    <w:rsid w:val="001E7204"/>
    <w:rsid w:val="001F1164"/>
    <w:rsid w:val="001F13BF"/>
    <w:rsid w:val="001F565C"/>
    <w:rsid w:val="00200C3C"/>
    <w:rsid w:val="00202A23"/>
    <w:rsid w:val="00213937"/>
    <w:rsid w:val="00215CA3"/>
    <w:rsid w:val="00224111"/>
    <w:rsid w:val="00224929"/>
    <w:rsid w:val="00224EE5"/>
    <w:rsid w:val="002254A1"/>
    <w:rsid w:val="00227E97"/>
    <w:rsid w:val="00232654"/>
    <w:rsid w:val="0023314F"/>
    <w:rsid w:val="00233D70"/>
    <w:rsid w:val="002340EC"/>
    <w:rsid w:val="00234576"/>
    <w:rsid w:val="002349BE"/>
    <w:rsid w:val="002376DE"/>
    <w:rsid w:val="00241B01"/>
    <w:rsid w:val="00241CD1"/>
    <w:rsid w:val="00242761"/>
    <w:rsid w:val="00244617"/>
    <w:rsid w:val="00246510"/>
    <w:rsid w:val="00247783"/>
    <w:rsid w:val="00256AAD"/>
    <w:rsid w:val="00262AEB"/>
    <w:rsid w:val="00263CE5"/>
    <w:rsid w:val="002644F5"/>
    <w:rsid w:val="00265670"/>
    <w:rsid w:val="00266375"/>
    <w:rsid w:val="0027401F"/>
    <w:rsid w:val="002740DE"/>
    <w:rsid w:val="00275027"/>
    <w:rsid w:val="00275359"/>
    <w:rsid w:val="00275E3F"/>
    <w:rsid w:val="00277AAD"/>
    <w:rsid w:val="0028045D"/>
    <w:rsid w:val="00282C22"/>
    <w:rsid w:val="0028395F"/>
    <w:rsid w:val="0028689F"/>
    <w:rsid w:val="00290228"/>
    <w:rsid w:val="00296ED1"/>
    <w:rsid w:val="00297BEB"/>
    <w:rsid w:val="002A01B6"/>
    <w:rsid w:val="002A617B"/>
    <w:rsid w:val="002B49F5"/>
    <w:rsid w:val="002B4FD9"/>
    <w:rsid w:val="002C1A3D"/>
    <w:rsid w:val="002C1EC9"/>
    <w:rsid w:val="002D038C"/>
    <w:rsid w:val="002D26FD"/>
    <w:rsid w:val="002D6005"/>
    <w:rsid w:val="002E2D0E"/>
    <w:rsid w:val="002E539D"/>
    <w:rsid w:val="002F2994"/>
    <w:rsid w:val="00300798"/>
    <w:rsid w:val="00301283"/>
    <w:rsid w:val="00301A1F"/>
    <w:rsid w:val="00306663"/>
    <w:rsid w:val="003123DF"/>
    <w:rsid w:val="003259A7"/>
    <w:rsid w:val="00327BE0"/>
    <w:rsid w:val="003359AE"/>
    <w:rsid w:val="00337055"/>
    <w:rsid w:val="00343424"/>
    <w:rsid w:val="00343853"/>
    <w:rsid w:val="003463DE"/>
    <w:rsid w:val="00346F25"/>
    <w:rsid w:val="00352EE7"/>
    <w:rsid w:val="00357B5B"/>
    <w:rsid w:val="00357BAE"/>
    <w:rsid w:val="00357FBB"/>
    <w:rsid w:val="0036045E"/>
    <w:rsid w:val="00363D83"/>
    <w:rsid w:val="00366A58"/>
    <w:rsid w:val="00373191"/>
    <w:rsid w:val="003748F9"/>
    <w:rsid w:val="00377D77"/>
    <w:rsid w:val="003811BA"/>
    <w:rsid w:val="003847B3"/>
    <w:rsid w:val="003871B1"/>
    <w:rsid w:val="003A1057"/>
    <w:rsid w:val="003A353F"/>
    <w:rsid w:val="003A416B"/>
    <w:rsid w:val="003B0F7D"/>
    <w:rsid w:val="003B54FE"/>
    <w:rsid w:val="003B588F"/>
    <w:rsid w:val="003B7D6B"/>
    <w:rsid w:val="003C3E3C"/>
    <w:rsid w:val="003C40AE"/>
    <w:rsid w:val="003D5896"/>
    <w:rsid w:val="003D594B"/>
    <w:rsid w:val="003D5FAE"/>
    <w:rsid w:val="003E1809"/>
    <w:rsid w:val="003E2834"/>
    <w:rsid w:val="003E4641"/>
    <w:rsid w:val="003E4886"/>
    <w:rsid w:val="003E6D72"/>
    <w:rsid w:val="003F231B"/>
    <w:rsid w:val="003F734D"/>
    <w:rsid w:val="00400714"/>
    <w:rsid w:val="00403EB1"/>
    <w:rsid w:val="00404012"/>
    <w:rsid w:val="00406D7D"/>
    <w:rsid w:val="00407951"/>
    <w:rsid w:val="00411966"/>
    <w:rsid w:val="00416BA3"/>
    <w:rsid w:val="0042296E"/>
    <w:rsid w:val="00425D2B"/>
    <w:rsid w:val="0042673D"/>
    <w:rsid w:val="004313B0"/>
    <w:rsid w:val="00434D04"/>
    <w:rsid w:val="004350F0"/>
    <w:rsid w:val="004365C9"/>
    <w:rsid w:val="0044399F"/>
    <w:rsid w:val="00443C9C"/>
    <w:rsid w:val="00446E11"/>
    <w:rsid w:val="00451F16"/>
    <w:rsid w:val="00452FD3"/>
    <w:rsid w:val="00456AAE"/>
    <w:rsid w:val="004673DB"/>
    <w:rsid w:val="00470263"/>
    <w:rsid w:val="004744A7"/>
    <w:rsid w:val="0047750B"/>
    <w:rsid w:val="00477F3D"/>
    <w:rsid w:val="00480887"/>
    <w:rsid w:val="00480A30"/>
    <w:rsid w:val="004932C5"/>
    <w:rsid w:val="00497F85"/>
    <w:rsid w:val="004A13B5"/>
    <w:rsid w:val="004A4DDA"/>
    <w:rsid w:val="004A5483"/>
    <w:rsid w:val="004A7395"/>
    <w:rsid w:val="004B510E"/>
    <w:rsid w:val="004B5668"/>
    <w:rsid w:val="004B56E3"/>
    <w:rsid w:val="004B7B66"/>
    <w:rsid w:val="004C34F8"/>
    <w:rsid w:val="004C4013"/>
    <w:rsid w:val="004C4EE5"/>
    <w:rsid w:val="004C6E00"/>
    <w:rsid w:val="004C6FED"/>
    <w:rsid w:val="004C704F"/>
    <w:rsid w:val="004D12C5"/>
    <w:rsid w:val="004D1840"/>
    <w:rsid w:val="004D212B"/>
    <w:rsid w:val="004D295A"/>
    <w:rsid w:val="004D3AD3"/>
    <w:rsid w:val="004D4AFB"/>
    <w:rsid w:val="004D5973"/>
    <w:rsid w:val="004E05C9"/>
    <w:rsid w:val="004E2FC1"/>
    <w:rsid w:val="004F411B"/>
    <w:rsid w:val="004F5AF4"/>
    <w:rsid w:val="00502D0F"/>
    <w:rsid w:val="0050378B"/>
    <w:rsid w:val="00505ED2"/>
    <w:rsid w:val="00510A51"/>
    <w:rsid w:val="0051764B"/>
    <w:rsid w:val="00520715"/>
    <w:rsid w:val="00524FD0"/>
    <w:rsid w:val="0052762A"/>
    <w:rsid w:val="00532D69"/>
    <w:rsid w:val="0053738B"/>
    <w:rsid w:val="00543599"/>
    <w:rsid w:val="00550103"/>
    <w:rsid w:val="005513B7"/>
    <w:rsid w:val="00552F40"/>
    <w:rsid w:val="005538D8"/>
    <w:rsid w:val="00555EF2"/>
    <w:rsid w:val="0056032D"/>
    <w:rsid w:val="0056035C"/>
    <w:rsid w:val="005631A4"/>
    <w:rsid w:val="00567BEF"/>
    <w:rsid w:val="0057030F"/>
    <w:rsid w:val="00570A9D"/>
    <w:rsid w:val="00572A9E"/>
    <w:rsid w:val="00573390"/>
    <w:rsid w:val="00574119"/>
    <w:rsid w:val="00574C59"/>
    <w:rsid w:val="00577305"/>
    <w:rsid w:val="005875EC"/>
    <w:rsid w:val="00596514"/>
    <w:rsid w:val="005A2B53"/>
    <w:rsid w:val="005A5A34"/>
    <w:rsid w:val="005B1F68"/>
    <w:rsid w:val="005B6355"/>
    <w:rsid w:val="005B6CC6"/>
    <w:rsid w:val="005B79C8"/>
    <w:rsid w:val="005C26EC"/>
    <w:rsid w:val="005C59C7"/>
    <w:rsid w:val="005D22B1"/>
    <w:rsid w:val="005D2E4B"/>
    <w:rsid w:val="005E0C34"/>
    <w:rsid w:val="005E2A9E"/>
    <w:rsid w:val="005E520C"/>
    <w:rsid w:val="005E57CB"/>
    <w:rsid w:val="005F07C4"/>
    <w:rsid w:val="005F26FD"/>
    <w:rsid w:val="005F35ED"/>
    <w:rsid w:val="005F39AE"/>
    <w:rsid w:val="00601067"/>
    <w:rsid w:val="006032D3"/>
    <w:rsid w:val="00611A18"/>
    <w:rsid w:val="0061262D"/>
    <w:rsid w:val="00612A76"/>
    <w:rsid w:val="00613521"/>
    <w:rsid w:val="00621240"/>
    <w:rsid w:val="0062124D"/>
    <w:rsid w:val="0063301E"/>
    <w:rsid w:val="00634DF3"/>
    <w:rsid w:val="00640A29"/>
    <w:rsid w:val="00641298"/>
    <w:rsid w:val="00641AF4"/>
    <w:rsid w:val="006450A0"/>
    <w:rsid w:val="00645E97"/>
    <w:rsid w:val="00646146"/>
    <w:rsid w:val="00651E83"/>
    <w:rsid w:val="0065611B"/>
    <w:rsid w:val="00656442"/>
    <w:rsid w:val="00656F27"/>
    <w:rsid w:val="006608D9"/>
    <w:rsid w:val="00664566"/>
    <w:rsid w:val="006648A6"/>
    <w:rsid w:val="00684BDD"/>
    <w:rsid w:val="00685BCE"/>
    <w:rsid w:val="0068604C"/>
    <w:rsid w:val="00690A0B"/>
    <w:rsid w:val="00693053"/>
    <w:rsid w:val="006950F9"/>
    <w:rsid w:val="00696493"/>
    <w:rsid w:val="006A7460"/>
    <w:rsid w:val="006B0F99"/>
    <w:rsid w:val="006B1B9F"/>
    <w:rsid w:val="006B5528"/>
    <w:rsid w:val="006B65E0"/>
    <w:rsid w:val="006B6988"/>
    <w:rsid w:val="006B6DAC"/>
    <w:rsid w:val="006C0855"/>
    <w:rsid w:val="006C1F3C"/>
    <w:rsid w:val="006C7C6B"/>
    <w:rsid w:val="006D115D"/>
    <w:rsid w:val="006D2E0D"/>
    <w:rsid w:val="006D6EF1"/>
    <w:rsid w:val="006E1C99"/>
    <w:rsid w:val="006E63A2"/>
    <w:rsid w:val="006E6623"/>
    <w:rsid w:val="006F1539"/>
    <w:rsid w:val="006F3945"/>
    <w:rsid w:val="006F57C7"/>
    <w:rsid w:val="006F5E11"/>
    <w:rsid w:val="007121BC"/>
    <w:rsid w:val="0071674C"/>
    <w:rsid w:val="007214C2"/>
    <w:rsid w:val="00723851"/>
    <w:rsid w:val="00724F63"/>
    <w:rsid w:val="00732DED"/>
    <w:rsid w:val="00736D55"/>
    <w:rsid w:val="00736DA9"/>
    <w:rsid w:val="00746440"/>
    <w:rsid w:val="0075091A"/>
    <w:rsid w:val="0075414C"/>
    <w:rsid w:val="00754D0D"/>
    <w:rsid w:val="00755E32"/>
    <w:rsid w:val="00757A79"/>
    <w:rsid w:val="00760196"/>
    <w:rsid w:val="00761B8D"/>
    <w:rsid w:val="007647EC"/>
    <w:rsid w:val="00767F8E"/>
    <w:rsid w:val="007750FF"/>
    <w:rsid w:val="00777047"/>
    <w:rsid w:val="00777194"/>
    <w:rsid w:val="00782B43"/>
    <w:rsid w:val="007873CE"/>
    <w:rsid w:val="0078770C"/>
    <w:rsid w:val="00792AD9"/>
    <w:rsid w:val="007939E5"/>
    <w:rsid w:val="00794098"/>
    <w:rsid w:val="007963C9"/>
    <w:rsid w:val="00796A66"/>
    <w:rsid w:val="007A13E0"/>
    <w:rsid w:val="007B18BD"/>
    <w:rsid w:val="007B392B"/>
    <w:rsid w:val="007B4CB3"/>
    <w:rsid w:val="007B5518"/>
    <w:rsid w:val="007C1517"/>
    <w:rsid w:val="007C1AB3"/>
    <w:rsid w:val="007C4150"/>
    <w:rsid w:val="007C734B"/>
    <w:rsid w:val="007D436D"/>
    <w:rsid w:val="007D6B72"/>
    <w:rsid w:val="007D7E9A"/>
    <w:rsid w:val="007E2B32"/>
    <w:rsid w:val="007E483D"/>
    <w:rsid w:val="007E5F6A"/>
    <w:rsid w:val="007F1EC7"/>
    <w:rsid w:val="007F5B16"/>
    <w:rsid w:val="007F6E46"/>
    <w:rsid w:val="00802DE1"/>
    <w:rsid w:val="0080422E"/>
    <w:rsid w:val="0080704E"/>
    <w:rsid w:val="00815DA0"/>
    <w:rsid w:val="00822275"/>
    <w:rsid w:val="0082359E"/>
    <w:rsid w:val="00832934"/>
    <w:rsid w:val="00833E0B"/>
    <w:rsid w:val="00834340"/>
    <w:rsid w:val="00836366"/>
    <w:rsid w:val="00857541"/>
    <w:rsid w:val="00857B9D"/>
    <w:rsid w:val="008614E4"/>
    <w:rsid w:val="00861AB2"/>
    <w:rsid w:val="008648C5"/>
    <w:rsid w:val="00865F84"/>
    <w:rsid w:val="00876836"/>
    <w:rsid w:val="00881B6E"/>
    <w:rsid w:val="0088274E"/>
    <w:rsid w:val="00883F0A"/>
    <w:rsid w:val="00894A61"/>
    <w:rsid w:val="00894DFD"/>
    <w:rsid w:val="008960AD"/>
    <w:rsid w:val="008B4AF7"/>
    <w:rsid w:val="008B51DE"/>
    <w:rsid w:val="008B6DCB"/>
    <w:rsid w:val="008C6064"/>
    <w:rsid w:val="008D1A35"/>
    <w:rsid w:val="008D1BB6"/>
    <w:rsid w:val="008D2C9E"/>
    <w:rsid w:val="008D6251"/>
    <w:rsid w:val="008E167C"/>
    <w:rsid w:val="008E51D8"/>
    <w:rsid w:val="008E66D3"/>
    <w:rsid w:val="008E6F42"/>
    <w:rsid w:val="008F0517"/>
    <w:rsid w:val="008F38A3"/>
    <w:rsid w:val="008F7F3C"/>
    <w:rsid w:val="00914752"/>
    <w:rsid w:val="0091677D"/>
    <w:rsid w:val="0092157B"/>
    <w:rsid w:val="0092380B"/>
    <w:rsid w:val="00930F6E"/>
    <w:rsid w:val="00931503"/>
    <w:rsid w:val="009327FE"/>
    <w:rsid w:val="00934BBA"/>
    <w:rsid w:val="00934BFF"/>
    <w:rsid w:val="00934C34"/>
    <w:rsid w:val="009415F0"/>
    <w:rsid w:val="009436B8"/>
    <w:rsid w:val="0095270A"/>
    <w:rsid w:val="00952ECD"/>
    <w:rsid w:val="00954ECE"/>
    <w:rsid w:val="00956A11"/>
    <w:rsid w:val="0095701D"/>
    <w:rsid w:val="0096220B"/>
    <w:rsid w:val="00962F02"/>
    <w:rsid w:val="00966371"/>
    <w:rsid w:val="00972E49"/>
    <w:rsid w:val="00975C9C"/>
    <w:rsid w:val="00980BA1"/>
    <w:rsid w:val="00981500"/>
    <w:rsid w:val="00981AF1"/>
    <w:rsid w:val="00982ED4"/>
    <w:rsid w:val="00983C92"/>
    <w:rsid w:val="00985C22"/>
    <w:rsid w:val="00985D72"/>
    <w:rsid w:val="009915F7"/>
    <w:rsid w:val="009937B0"/>
    <w:rsid w:val="00996EE0"/>
    <w:rsid w:val="009979BF"/>
    <w:rsid w:val="009A1E42"/>
    <w:rsid w:val="009B17BA"/>
    <w:rsid w:val="009C136D"/>
    <w:rsid w:val="009C16B1"/>
    <w:rsid w:val="009C326F"/>
    <w:rsid w:val="009C5872"/>
    <w:rsid w:val="009C6D88"/>
    <w:rsid w:val="009C7E7C"/>
    <w:rsid w:val="009D1F3C"/>
    <w:rsid w:val="009D264D"/>
    <w:rsid w:val="009D38CD"/>
    <w:rsid w:val="009D3CA3"/>
    <w:rsid w:val="009E6380"/>
    <w:rsid w:val="009E64AB"/>
    <w:rsid w:val="009E65B5"/>
    <w:rsid w:val="009F4B7D"/>
    <w:rsid w:val="00A01F32"/>
    <w:rsid w:val="00A02C62"/>
    <w:rsid w:val="00A03D68"/>
    <w:rsid w:val="00A04C18"/>
    <w:rsid w:val="00A05AA6"/>
    <w:rsid w:val="00A06597"/>
    <w:rsid w:val="00A06998"/>
    <w:rsid w:val="00A140BE"/>
    <w:rsid w:val="00A15816"/>
    <w:rsid w:val="00A30112"/>
    <w:rsid w:val="00A31821"/>
    <w:rsid w:val="00A31CC9"/>
    <w:rsid w:val="00A353A3"/>
    <w:rsid w:val="00A37B2F"/>
    <w:rsid w:val="00A37FC0"/>
    <w:rsid w:val="00A42F91"/>
    <w:rsid w:val="00A4348D"/>
    <w:rsid w:val="00A51DE6"/>
    <w:rsid w:val="00A5681D"/>
    <w:rsid w:val="00A74C5A"/>
    <w:rsid w:val="00A7740E"/>
    <w:rsid w:val="00A84AC7"/>
    <w:rsid w:val="00A95272"/>
    <w:rsid w:val="00A97977"/>
    <w:rsid w:val="00A97EA7"/>
    <w:rsid w:val="00AA0A22"/>
    <w:rsid w:val="00AA18F8"/>
    <w:rsid w:val="00AA1FF5"/>
    <w:rsid w:val="00AB2254"/>
    <w:rsid w:val="00AB2D35"/>
    <w:rsid w:val="00AB39AC"/>
    <w:rsid w:val="00AB6E00"/>
    <w:rsid w:val="00AC7201"/>
    <w:rsid w:val="00AD0838"/>
    <w:rsid w:val="00AD3D44"/>
    <w:rsid w:val="00AE39B1"/>
    <w:rsid w:val="00AE5C3D"/>
    <w:rsid w:val="00AE78DD"/>
    <w:rsid w:val="00AF4356"/>
    <w:rsid w:val="00AF5DC7"/>
    <w:rsid w:val="00AF756E"/>
    <w:rsid w:val="00AF7D8B"/>
    <w:rsid w:val="00AF7EB3"/>
    <w:rsid w:val="00B01A90"/>
    <w:rsid w:val="00B070A6"/>
    <w:rsid w:val="00B07470"/>
    <w:rsid w:val="00B11021"/>
    <w:rsid w:val="00B13F35"/>
    <w:rsid w:val="00B16468"/>
    <w:rsid w:val="00B171B9"/>
    <w:rsid w:val="00B224C5"/>
    <w:rsid w:val="00B2431C"/>
    <w:rsid w:val="00B24C33"/>
    <w:rsid w:val="00B27F07"/>
    <w:rsid w:val="00B30BBA"/>
    <w:rsid w:val="00B41570"/>
    <w:rsid w:val="00B4280F"/>
    <w:rsid w:val="00B42B83"/>
    <w:rsid w:val="00B44386"/>
    <w:rsid w:val="00B46AEB"/>
    <w:rsid w:val="00B51C73"/>
    <w:rsid w:val="00B52163"/>
    <w:rsid w:val="00B5419B"/>
    <w:rsid w:val="00B56CF3"/>
    <w:rsid w:val="00B61C28"/>
    <w:rsid w:val="00B61EF8"/>
    <w:rsid w:val="00B64A67"/>
    <w:rsid w:val="00B6725E"/>
    <w:rsid w:val="00B67553"/>
    <w:rsid w:val="00B67D50"/>
    <w:rsid w:val="00B70BA0"/>
    <w:rsid w:val="00B7148C"/>
    <w:rsid w:val="00B73970"/>
    <w:rsid w:val="00B7533F"/>
    <w:rsid w:val="00B76841"/>
    <w:rsid w:val="00B8166B"/>
    <w:rsid w:val="00B82E87"/>
    <w:rsid w:val="00B85AF7"/>
    <w:rsid w:val="00B909B1"/>
    <w:rsid w:val="00B92CF4"/>
    <w:rsid w:val="00B92ED4"/>
    <w:rsid w:val="00B9438A"/>
    <w:rsid w:val="00BA6384"/>
    <w:rsid w:val="00BB3BF3"/>
    <w:rsid w:val="00BC3C83"/>
    <w:rsid w:val="00BD2496"/>
    <w:rsid w:val="00BD314D"/>
    <w:rsid w:val="00BD5EA0"/>
    <w:rsid w:val="00BE13F4"/>
    <w:rsid w:val="00BE42DC"/>
    <w:rsid w:val="00BE4604"/>
    <w:rsid w:val="00BE74B9"/>
    <w:rsid w:val="00BF422F"/>
    <w:rsid w:val="00BF6348"/>
    <w:rsid w:val="00C01737"/>
    <w:rsid w:val="00C04F83"/>
    <w:rsid w:val="00C06C7B"/>
    <w:rsid w:val="00C11A58"/>
    <w:rsid w:val="00C11C47"/>
    <w:rsid w:val="00C11D25"/>
    <w:rsid w:val="00C14055"/>
    <w:rsid w:val="00C2109F"/>
    <w:rsid w:val="00C2378C"/>
    <w:rsid w:val="00C2380D"/>
    <w:rsid w:val="00C246AE"/>
    <w:rsid w:val="00C26934"/>
    <w:rsid w:val="00C30388"/>
    <w:rsid w:val="00C3732D"/>
    <w:rsid w:val="00C37D10"/>
    <w:rsid w:val="00C41A9A"/>
    <w:rsid w:val="00C472AA"/>
    <w:rsid w:val="00C473C7"/>
    <w:rsid w:val="00C47C87"/>
    <w:rsid w:val="00C52D0A"/>
    <w:rsid w:val="00C5573E"/>
    <w:rsid w:val="00C60D9B"/>
    <w:rsid w:val="00C652A9"/>
    <w:rsid w:val="00C657FF"/>
    <w:rsid w:val="00C65BB9"/>
    <w:rsid w:val="00C6682C"/>
    <w:rsid w:val="00C668FB"/>
    <w:rsid w:val="00C674C5"/>
    <w:rsid w:val="00C70D23"/>
    <w:rsid w:val="00C70F14"/>
    <w:rsid w:val="00C75601"/>
    <w:rsid w:val="00C809A7"/>
    <w:rsid w:val="00C81CF9"/>
    <w:rsid w:val="00C83CAF"/>
    <w:rsid w:val="00C841DB"/>
    <w:rsid w:val="00C87962"/>
    <w:rsid w:val="00C91E2B"/>
    <w:rsid w:val="00C95D69"/>
    <w:rsid w:val="00CA139E"/>
    <w:rsid w:val="00CA16D7"/>
    <w:rsid w:val="00CA2038"/>
    <w:rsid w:val="00CA3BF5"/>
    <w:rsid w:val="00CA49CA"/>
    <w:rsid w:val="00CA5B9F"/>
    <w:rsid w:val="00CA7961"/>
    <w:rsid w:val="00CA7B63"/>
    <w:rsid w:val="00CA7CC0"/>
    <w:rsid w:val="00CB0903"/>
    <w:rsid w:val="00CB6283"/>
    <w:rsid w:val="00CC0C74"/>
    <w:rsid w:val="00CC1538"/>
    <w:rsid w:val="00CC23B8"/>
    <w:rsid w:val="00CC6869"/>
    <w:rsid w:val="00CD32BF"/>
    <w:rsid w:val="00CD67FE"/>
    <w:rsid w:val="00CE0183"/>
    <w:rsid w:val="00CF2552"/>
    <w:rsid w:val="00CF2648"/>
    <w:rsid w:val="00CF4F89"/>
    <w:rsid w:val="00CF7DA5"/>
    <w:rsid w:val="00D01AB1"/>
    <w:rsid w:val="00D06647"/>
    <w:rsid w:val="00D07061"/>
    <w:rsid w:val="00D16F27"/>
    <w:rsid w:val="00D17C01"/>
    <w:rsid w:val="00D3092B"/>
    <w:rsid w:val="00D30C97"/>
    <w:rsid w:val="00D32E45"/>
    <w:rsid w:val="00D33885"/>
    <w:rsid w:val="00D3655F"/>
    <w:rsid w:val="00D42658"/>
    <w:rsid w:val="00D46967"/>
    <w:rsid w:val="00D568D7"/>
    <w:rsid w:val="00D56D33"/>
    <w:rsid w:val="00D60450"/>
    <w:rsid w:val="00D72C87"/>
    <w:rsid w:val="00D739EA"/>
    <w:rsid w:val="00D74559"/>
    <w:rsid w:val="00D825E7"/>
    <w:rsid w:val="00D83472"/>
    <w:rsid w:val="00D87896"/>
    <w:rsid w:val="00D90DD5"/>
    <w:rsid w:val="00D93207"/>
    <w:rsid w:val="00D94DA2"/>
    <w:rsid w:val="00D95724"/>
    <w:rsid w:val="00DA05D2"/>
    <w:rsid w:val="00DA24DC"/>
    <w:rsid w:val="00DA4721"/>
    <w:rsid w:val="00DA5041"/>
    <w:rsid w:val="00DA5E27"/>
    <w:rsid w:val="00DA641F"/>
    <w:rsid w:val="00DA69FC"/>
    <w:rsid w:val="00DB047E"/>
    <w:rsid w:val="00DB31E5"/>
    <w:rsid w:val="00DB3B8E"/>
    <w:rsid w:val="00DB5AA5"/>
    <w:rsid w:val="00DB6522"/>
    <w:rsid w:val="00DC0B0D"/>
    <w:rsid w:val="00DD15EB"/>
    <w:rsid w:val="00DD409E"/>
    <w:rsid w:val="00DD763D"/>
    <w:rsid w:val="00DE58D4"/>
    <w:rsid w:val="00DE7921"/>
    <w:rsid w:val="00DE7980"/>
    <w:rsid w:val="00DF29F1"/>
    <w:rsid w:val="00DF33D7"/>
    <w:rsid w:val="00E02BB8"/>
    <w:rsid w:val="00E1121B"/>
    <w:rsid w:val="00E12080"/>
    <w:rsid w:val="00E12ED4"/>
    <w:rsid w:val="00E226D7"/>
    <w:rsid w:val="00E26C81"/>
    <w:rsid w:val="00E270F8"/>
    <w:rsid w:val="00E27C8C"/>
    <w:rsid w:val="00E32215"/>
    <w:rsid w:val="00E3797D"/>
    <w:rsid w:val="00E379A1"/>
    <w:rsid w:val="00E4092D"/>
    <w:rsid w:val="00E42C9B"/>
    <w:rsid w:val="00E4553A"/>
    <w:rsid w:val="00E5281D"/>
    <w:rsid w:val="00E546F6"/>
    <w:rsid w:val="00E578EF"/>
    <w:rsid w:val="00E669B7"/>
    <w:rsid w:val="00E734FE"/>
    <w:rsid w:val="00E74E1C"/>
    <w:rsid w:val="00E750A3"/>
    <w:rsid w:val="00E8595D"/>
    <w:rsid w:val="00E86A94"/>
    <w:rsid w:val="00E9120D"/>
    <w:rsid w:val="00E97A8D"/>
    <w:rsid w:val="00EA11E8"/>
    <w:rsid w:val="00EB3085"/>
    <w:rsid w:val="00EB3DA8"/>
    <w:rsid w:val="00EB3E05"/>
    <w:rsid w:val="00EB4566"/>
    <w:rsid w:val="00EC4CED"/>
    <w:rsid w:val="00EC4FD3"/>
    <w:rsid w:val="00EC576E"/>
    <w:rsid w:val="00EC6788"/>
    <w:rsid w:val="00EC6F76"/>
    <w:rsid w:val="00EC7152"/>
    <w:rsid w:val="00EC7961"/>
    <w:rsid w:val="00EC7DE8"/>
    <w:rsid w:val="00ED19F5"/>
    <w:rsid w:val="00ED42F0"/>
    <w:rsid w:val="00EE04C6"/>
    <w:rsid w:val="00EE0534"/>
    <w:rsid w:val="00EE1B9A"/>
    <w:rsid w:val="00EE6202"/>
    <w:rsid w:val="00EE670B"/>
    <w:rsid w:val="00F016D5"/>
    <w:rsid w:val="00F11129"/>
    <w:rsid w:val="00F12845"/>
    <w:rsid w:val="00F12F7F"/>
    <w:rsid w:val="00F20B98"/>
    <w:rsid w:val="00F23A7C"/>
    <w:rsid w:val="00F34B4F"/>
    <w:rsid w:val="00F34D87"/>
    <w:rsid w:val="00F36349"/>
    <w:rsid w:val="00F402DD"/>
    <w:rsid w:val="00F41327"/>
    <w:rsid w:val="00F42637"/>
    <w:rsid w:val="00F4330F"/>
    <w:rsid w:val="00F44EC7"/>
    <w:rsid w:val="00F47656"/>
    <w:rsid w:val="00F50271"/>
    <w:rsid w:val="00F508EA"/>
    <w:rsid w:val="00F55A00"/>
    <w:rsid w:val="00F567C8"/>
    <w:rsid w:val="00F571D6"/>
    <w:rsid w:val="00F57AD9"/>
    <w:rsid w:val="00F610B7"/>
    <w:rsid w:val="00F669B5"/>
    <w:rsid w:val="00F71351"/>
    <w:rsid w:val="00F73F77"/>
    <w:rsid w:val="00F741C6"/>
    <w:rsid w:val="00F760ED"/>
    <w:rsid w:val="00F8025E"/>
    <w:rsid w:val="00F8681C"/>
    <w:rsid w:val="00FA1373"/>
    <w:rsid w:val="00FA254F"/>
    <w:rsid w:val="00FA731D"/>
    <w:rsid w:val="00FB0803"/>
    <w:rsid w:val="00FB22C3"/>
    <w:rsid w:val="00FB7430"/>
    <w:rsid w:val="00FB7B29"/>
    <w:rsid w:val="00FC22B0"/>
    <w:rsid w:val="00FC37BF"/>
    <w:rsid w:val="00FC637F"/>
    <w:rsid w:val="00FD1651"/>
    <w:rsid w:val="00FD20E9"/>
    <w:rsid w:val="00FD3132"/>
    <w:rsid w:val="00FE4025"/>
    <w:rsid w:val="00FE4D43"/>
    <w:rsid w:val="00FF14AB"/>
    <w:rsid w:val="00FF2CBB"/>
    <w:rsid w:val="00FF2D7F"/>
    <w:rsid w:val="00FF5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5C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 w:type="character" w:styleId="Strong">
    <w:name w:val="Strong"/>
    <w:basedOn w:val="DefaultParagraphFont"/>
    <w:uiPriority w:val="22"/>
    <w:qFormat/>
    <w:locked/>
    <w:rsid w:val="00D739E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 w:type="character" w:styleId="Strong">
    <w:name w:val="Strong"/>
    <w:basedOn w:val="DefaultParagraphFont"/>
    <w:uiPriority w:val="22"/>
    <w:qFormat/>
    <w:locked/>
    <w:rsid w:val="00D7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026882">
      <w:bodyDiv w:val="1"/>
      <w:marLeft w:val="0"/>
      <w:marRight w:val="0"/>
      <w:marTop w:val="0"/>
      <w:marBottom w:val="0"/>
      <w:divBdr>
        <w:top w:val="none" w:sz="0" w:space="0" w:color="auto"/>
        <w:left w:val="none" w:sz="0" w:space="0" w:color="auto"/>
        <w:bottom w:val="none" w:sz="0" w:space="0" w:color="auto"/>
        <w:right w:val="none" w:sz="0" w:space="0" w:color="auto"/>
      </w:divBdr>
    </w:div>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356581789">
      <w:bodyDiv w:val="1"/>
      <w:marLeft w:val="0"/>
      <w:marRight w:val="0"/>
      <w:marTop w:val="0"/>
      <w:marBottom w:val="0"/>
      <w:divBdr>
        <w:top w:val="none" w:sz="0" w:space="0" w:color="auto"/>
        <w:left w:val="none" w:sz="0" w:space="0" w:color="auto"/>
        <w:bottom w:val="none" w:sz="0" w:space="0" w:color="auto"/>
        <w:right w:val="none" w:sz="0" w:space="0" w:color="auto"/>
      </w:divBdr>
    </w:div>
    <w:div w:id="517233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1/relationships/commentsExtended" Target="commentsExtended.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PD_x0020_Workshop_x0028_s_x0029_ xmlns="527e1d2b-9291-4868-8d9d-4e0f37ae8b98"/>
    <Activity_x0020_Title xmlns="527e1d2b-9291-4868-8d9d-4e0f37ae8b98">387</Activity_x0020_Title>
    <No_x002e__x0020_of_x0020_pages xmlns="0ee5bb79-0c6e-44d5-8e05-fb721b580818">1</No_x002e__x0020_of_x0020_pages>
    <Component xmlns="0ee5bb79-0c6e-44d5-8e05-fb721b580818">Teacher Notes</Component>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D03F0C843DD24D86F715A070528696" ma:contentTypeVersion="45" ma:contentTypeDescription="Create a new document." ma:contentTypeScope="" ma:versionID="4543d0ab3f233c35dfe316c15b08ad53">
  <xsd:schema xmlns:xsd="http://www.w3.org/2001/XMLSchema" xmlns:xs="http://www.w3.org/2001/XMLSchema" xmlns:p="http://schemas.microsoft.com/office/2006/metadata/properties" xmlns:ns2="527e1d2b-9291-4868-8d9d-4e0f37ae8b98" xmlns:ns3="0ee5bb79-0c6e-44d5-8e05-fb721b580818" targetNamespace="http://schemas.microsoft.com/office/2006/metadata/properties" ma:root="true" ma:fieldsID="544b2120515858aa52c6c3ecd8a03aba" ns2:_="" ns3:_="">
    <xsd:import namespace="527e1d2b-9291-4868-8d9d-4e0f37ae8b98"/>
    <xsd:import namespace="0ee5bb79-0c6e-44d5-8e05-fb721b580818"/>
    <xsd:element name="properties">
      <xsd:complexType>
        <xsd:sequence>
          <xsd:element name="documentManagement">
            <xsd:complexType>
              <xsd:all>
                <xsd:element ref="ns2:Activity_x0020_Title"/>
                <xsd:element ref="ns3:Component"/>
                <xsd:element ref="ns3:Status"/>
                <xsd:element ref="ns3:No_x002e__x0020_of_x0020_pages" minOccurs="0"/>
                <xsd:element ref="ns3:End_x0020_User" minOccurs="0"/>
                <xsd:element ref="ns3:Notes0" minOccurs="0"/>
                <xsd:element ref="ns2:PD_x0020_Workshop_x0028_s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e1d2b-9291-4868-8d9d-4e0f37ae8b98" elementFormDefault="qualified">
    <xsd:import namespace="http://schemas.microsoft.com/office/2006/documentManagement/types"/>
    <xsd:import namespace="http://schemas.microsoft.com/office/infopath/2007/PartnerControls"/>
    <xsd:element name="Activity_x0020_Title" ma:index="1" ma:displayName="Activity Title" ma:list="{7436f9a5-a6c3-4165-96fb-c2249cde17c2}" ma:internalName="Activity_x0020_Title" ma:readOnly="false" ma:showField="Title">
      <xsd:simpleType>
        <xsd:restriction base="dms:Lookup"/>
      </xsd:simpleType>
    </xsd:element>
    <xsd:element name="PD_x0020_Workshop_x0028_s_x0029_" ma:index="14" nillable="true" ma:displayName="PD Workshop(s):" ma:list="{28300952-ba37-48e8-8828-aa05078138b6}"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Component" ma:index="2" ma:displayName="Component" ma:format="Dropdown" ma:internalName="Component">
      <xsd:simpleType>
        <xsd:restriction base="dms:Choice">
          <xsd:enumeration value="Student Activity"/>
          <xsd:enumeration value="Teacher Notes"/>
          <xsd:enumeration value="Instructor Notes"/>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799C8-EFED-4D30-B234-5A9B2717516C}">
  <ds:schemaRefs>
    <ds:schemaRef ds:uri="http://schemas.microsoft.com/office/2006/metadata/properties"/>
    <ds:schemaRef ds:uri="http://schemas.microsoft.com/office/infopath/2007/PartnerControls"/>
    <ds:schemaRef ds:uri="0ee5bb79-0c6e-44d5-8e05-fb721b580818"/>
    <ds:schemaRef ds:uri="527e1d2b-9291-4868-8d9d-4e0f37ae8b98"/>
  </ds:schemaRefs>
</ds:datastoreItem>
</file>

<file path=customXml/itemProps2.xml><?xml version="1.0" encoding="utf-8"?>
<ds:datastoreItem xmlns:ds="http://schemas.openxmlformats.org/officeDocument/2006/customXml" ds:itemID="{44C10B26-5E83-460E-970B-EFFB3E74A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e1d2b-9291-4868-8d9d-4e0f37ae8b98"/>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4.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5.xml><?xml version="1.0" encoding="utf-8"?>
<ds:datastoreItem xmlns:ds="http://schemas.openxmlformats.org/officeDocument/2006/customXml" ds:itemID="{8EF3DCE2-DC39-4473-B3C7-25086C390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724</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4847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creator>Texas Instruments</dc:creator>
  <cp:lastModifiedBy>Kugler, Cara</cp:lastModifiedBy>
  <cp:revision>6</cp:revision>
  <cp:lastPrinted>2018-09-18T17:31:00Z</cp:lastPrinted>
  <dcterms:created xsi:type="dcterms:W3CDTF">2019-01-15T21:05:00Z</dcterms:created>
  <dcterms:modified xsi:type="dcterms:W3CDTF">2019-02-12T20:18:00Z</dcterms:modified>
</cp:coreProperties>
</file>